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E5F" w:rsidRDefault="00201E5F" w:rsidP="00621A6F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201E5F" w:rsidRDefault="00201E5F" w:rsidP="00621A6F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</w:p>
    <w:p w:rsidR="00316794" w:rsidRPr="00316794" w:rsidRDefault="00316794" w:rsidP="00316794">
      <w:pPr>
        <w:jc w:val="center"/>
        <w:rPr>
          <w:rFonts w:ascii="Times New Roman" w:hAnsi="Times New Roman" w:cs="Times New Roman"/>
          <w:b/>
          <w:bCs/>
          <w:color w:val="auto"/>
          <w:sz w:val="36"/>
          <w:szCs w:val="48"/>
        </w:rPr>
      </w:pPr>
      <w:bookmarkStart w:id="0" w:name="bookmark1"/>
      <w:r w:rsidRPr="00316794">
        <w:rPr>
          <w:rFonts w:ascii="Times New Roman" w:hAnsi="Times New Roman" w:cs="Times New Roman"/>
          <w:b/>
          <w:bCs/>
          <w:sz w:val="36"/>
          <w:szCs w:val="48"/>
        </w:rPr>
        <w:t xml:space="preserve">Муниципальное автономное учреждение </w:t>
      </w:r>
    </w:p>
    <w:p w:rsidR="00316794" w:rsidRPr="00316794" w:rsidRDefault="00316794" w:rsidP="00316794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316794">
        <w:rPr>
          <w:rFonts w:ascii="Times New Roman" w:hAnsi="Times New Roman" w:cs="Times New Roman"/>
          <w:b/>
          <w:bCs/>
          <w:sz w:val="36"/>
          <w:szCs w:val="48"/>
        </w:rPr>
        <w:t xml:space="preserve">дополнительного образования </w:t>
      </w:r>
    </w:p>
    <w:p w:rsidR="00316794" w:rsidRPr="00316794" w:rsidRDefault="00316794" w:rsidP="00316794">
      <w:pPr>
        <w:jc w:val="center"/>
        <w:rPr>
          <w:rFonts w:ascii="Times New Roman" w:hAnsi="Times New Roman" w:cs="Times New Roman"/>
          <w:b/>
          <w:bCs/>
          <w:sz w:val="36"/>
          <w:szCs w:val="48"/>
        </w:rPr>
      </w:pPr>
      <w:r w:rsidRPr="00316794">
        <w:rPr>
          <w:rFonts w:ascii="Times New Roman" w:hAnsi="Times New Roman" w:cs="Times New Roman"/>
          <w:b/>
          <w:bCs/>
          <w:sz w:val="36"/>
          <w:szCs w:val="48"/>
        </w:rPr>
        <w:t>«Детская школа искусств»</w:t>
      </w:r>
    </w:p>
    <w:p w:rsidR="00316794" w:rsidRPr="00316794" w:rsidRDefault="00316794" w:rsidP="00316794">
      <w:pPr>
        <w:jc w:val="center"/>
        <w:rPr>
          <w:rFonts w:ascii="Times New Roman" w:hAnsi="Times New Roman" w:cs="Times New Roman"/>
          <w:sz w:val="28"/>
          <w:szCs w:val="48"/>
        </w:rPr>
      </w:pPr>
      <w:r w:rsidRPr="00316794">
        <w:rPr>
          <w:rFonts w:ascii="Times New Roman" w:hAnsi="Times New Roman" w:cs="Times New Roman"/>
          <w:bCs/>
          <w:szCs w:val="48"/>
        </w:rPr>
        <w:t>__________________________________________________________________</w:t>
      </w:r>
    </w:p>
    <w:tbl>
      <w:tblPr>
        <w:tblpPr w:leftFromText="180" w:rightFromText="180" w:vertAnchor="text" w:horzAnchor="margin" w:tblpXSpec="center" w:tblpY="365"/>
        <w:tblW w:w="9885" w:type="dxa"/>
        <w:tblLayout w:type="fixed"/>
        <w:tblLook w:val="04A0" w:firstRow="1" w:lastRow="0" w:firstColumn="1" w:lastColumn="0" w:noHBand="0" w:noVBand="1"/>
      </w:tblPr>
      <w:tblGrid>
        <w:gridCol w:w="5480"/>
        <w:gridCol w:w="4405"/>
      </w:tblGrid>
      <w:tr w:rsidR="00316794" w:rsidRPr="00316794" w:rsidTr="00316794">
        <w:tc>
          <w:tcPr>
            <w:tcW w:w="5482" w:type="dxa"/>
          </w:tcPr>
          <w:p w:rsidR="00316794" w:rsidRPr="00316794" w:rsidRDefault="00316794" w:rsidP="003167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07" w:type="dxa"/>
            <w:hideMark/>
          </w:tcPr>
          <w:p w:rsidR="00316794" w:rsidRPr="00316794" w:rsidRDefault="00316794">
            <w:pPr>
              <w:snapToGrid w:val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316794">
              <w:rPr>
                <w:rFonts w:ascii="Times New Roman" w:hAnsi="Times New Roman" w:cs="Times New Roman"/>
                <w:sz w:val="25"/>
                <w:szCs w:val="25"/>
              </w:rPr>
              <w:t>УТВЕРЖДАЮ:</w:t>
            </w:r>
          </w:p>
          <w:p w:rsidR="00316794" w:rsidRPr="00316794" w:rsidRDefault="00316794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16794">
              <w:rPr>
                <w:rFonts w:ascii="Times New Roman" w:hAnsi="Times New Roman" w:cs="Times New Roman"/>
                <w:sz w:val="25"/>
                <w:szCs w:val="25"/>
              </w:rPr>
              <w:t>Директор  МАУ</w:t>
            </w:r>
            <w:proofErr w:type="gramEnd"/>
            <w:r w:rsidRPr="00316794">
              <w:rPr>
                <w:rFonts w:ascii="Times New Roman" w:hAnsi="Times New Roman" w:cs="Times New Roman"/>
                <w:sz w:val="25"/>
                <w:szCs w:val="25"/>
              </w:rPr>
              <w:t xml:space="preserve"> ДО «ДШИ»</w:t>
            </w:r>
          </w:p>
          <w:p w:rsidR="00316794" w:rsidRPr="00316794" w:rsidRDefault="00316794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316794">
              <w:rPr>
                <w:rFonts w:ascii="Times New Roman" w:hAnsi="Times New Roman" w:cs="Times New Roman"/>
                <w:sz w:val="25"/>
                <w:szCs w:val="25"/>
              </w:rPr>
              <w:t xml:space="preserve">О. П. Епифанова </w:t>
            </w:r>
          </w:p>
          <w:p w:rsidR="00316794" w:rsidRPr="00316794" w:rsidRDefault="00316794" w:rsidP="00316794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316794">
              <w:rPr>
                <w:rFonts w:ascii="Times New Roman" w:hAnsi="Times New Roman" w:cs="Times New Roman"/>
                <w:sz w:val="25"/>
                <w:szCs w:val="25"/>
              </w:rPr>
              <w:t xml:space="preserve">                 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316794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января </w:t>
            </w:r>
            <w:r w:rsidRPr="00316794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Pr="00316794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  <w:p w:rsidR="00316794" w:rsidRPr="00316794" w:rsidRDefault="00316794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8" o:title=""/>
                  <o:lock v:ext="edit" ungrouping="t" rotation="t" cropping="t" verticies="t" text="t" grouping="t"/>
                  <o:signatureline v:ext="edit" id="{F838304B-F972-4F80-B22D-7D02D519C829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  <w:tr w:rsidR="00316794" w:rsidRPr="00316794" w:rsidTr="00316794">
        <w:tc>
          <w:tcPr>
            <w:tcW w:w="5482" w:type="dxa"/>
          </w:tcPr>
          <w:p w:rsidR="00316794" w:rsidRPr="00316794" w:rsidRDefault="0031679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07" w:type="dxa"/>
          </w:tcPr>
          <w:p w:rsidR="00316794" w:rsidRPr="00316794" w:rsidRDefault="00316794">
            <w:pPr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16794" w:rsidRPr="00316794" w:rsidRDefault="00316794" w:rsidP="00316794">
      <w:pPr>
        <w:rPr>
          <w:rFonts w:ascii="Times New Roman" w:hAnsi="Times New Roman" w:cs="Times New Roman"/>
          <w:b/>
          <w:bCs/>
          <w:sz w:val="48"/>
          <w:szCs w:val="48"/>
          <w:lang w:eastAsia="ar-SA"/>
        </w:rPr>
      </w:pPr>
    </w:p>
    <w:p w:rsidR="00316794" w:rsidRPr="00316794" w:rsidRDefault="00316794" w:rsidP="00316794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316794" w:rsidRPr="00316794" w:rsidRDefault="00316794" w:rsidP="00316794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316794" w:rsidRPr="00316794" w:rsidRDefault="00316794" w:rsidP="0031679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16794">
        <w:rPr>
          <w:rFonts w:ascii="Times New Roman" w:hAnsi="Times New Roman" w:cs="Times New Roman"/>
          <w:b/>
          <w:bCs/>
          <w:sz w:val="48"/>
          <w:szCs w:val="48"/>
        </w:rPr>
        <w:t>ПОЛОЖЕНИЕ</w:t>
      </w:r>
    </w:p>
    <w:p w:rsidR="00316794" w:rsidRPr="00316794" w:rsidRDefault="00316794" w:rsidP="00316794">
      <w:pPr>
        <w:spacing w:line="276" w:lineRule="auto"/>
        <w:jc w:val="center"/>
        <w:rPr>
          <w:rFonts w:ascii="Times New Roman" w:hAnsi="Times New Roman" w:cs="Times New Roman"/>
          <w:bCs/>
          <w:sz w:val="36"/>
          <w:szCs w:val="40"/>
        </w:rPr>
      </w:pPr>
      <w:r>
        <w:rPr>
          <w:rFonts w:ascii="Times New Roman" w:hAnsi="Times New Roman" w:cs="Times New Roman"/>
          <w:bCs/>
          <w:sz w:val="36"/>
          <w:szCs w:val="40"/>
        </w:rPr>
        <w:t xml:space="preserve">о порядке оформления, возникновения, приостановления и прекращения отношений </w:t>
      </w:r>
      <w:proofErr w:type="gramStart"/>
      <w:r>
        <w:rPr>
          <w:rFonts w:ascii="Times New Roman" w:hAnsi="Times New Roman" w:cs="Times New Roman"/>
          <w:bCs/>
          <w:sz w:val="36"/>
          <w:szCs w:val="40"/>
        </w:rPr>
        <w:t xml:space="preserve">между </w:t>
      </w:r>
      <w:r w:rsidRPr="00316794">
        <w:rPr>
          <w:rFonts w:ascii="Times New Roman" w:hAnsi="Times New Roman" w:cs="Times New Roman"/>
          <w:bCs/>
          <w:sz w:val="36"/>
          <w:szCs w:val="40"/>
        </w:rPr>
        <w:t xml:space="preserve"> МАУ</w:t>
      </w:r>
      <w:proofErr w:type="gramEnd"/>
      <w:r w:rsidRPr="00316794">
        <w:rPr>
          <w:rFonts w:ascii="Times New Roman" w:hAnsi="Times New Roman" w:cs="Times New Roman"/>
          <w:bCs/>
          <w:sz w:val="36"/>
          <w:szCs w:val="40"/>
        </w:rPr>
        <w:t xml:space="preserve"> ДО «ДШИ»</w:t>
      </w:r>
      <w:r>
        <w:rPr>
          <w:rFonts w:ascii="Times New Roman" w:hAnsi="Times New Roman" w:cs="Times New Roman"/>
          <w:bCs/>
          <w:sz w:val="36"/>
          <w:szCs w:val="40"/>
        </w:rPr>
        <w:t xml:space="preserve"> и обучающимися и (или) родителями(законными представителями) несовершеннолетних обучающихся</w:t>
      </w:r>
    </w:p>
    <w:p w:rsidR="00316794" w:rsidRPr="00316794" w:rsidRDefault="00316794" w:rsidP="00316794">
      <w:pPr>
        <w:spacing w:line="276" w:lineRule="auto"/>
        <w:rPr>
          <w:rFonts w:ascii="Times New Roman" w:hAnsi="Times New Roman" w:cs="Times New Roman"/>
          <w:sz w:val="44"/>
          <w:szCs w:val="44"/>
        </w:rPr>
      </w:pPr>
    </w:p>
    <w:p w:rsidR="00316794" w:rsidRPr="00316794" w:rsidRDefault="00316794" w:rsidP="00316794">
      <w:pPr>
        <w:rPr>
          <w:rFonts w:ascii="Times New Roman" w:hAnsi="Times New Roman" w:cs="Times New Roman"/>
          <w:sz w:val="48"/>
          <w:szCs w:val="48"/>
        </w:rPr>
      </w:pPr>
    </w:p>
    <w:p w:rsidR="00316794" w:rsidRPr="00316794" w:rsidRDefault="00316794" w:rsidP="00316794">
      <w:pPr>
        <w:rPr>
          <w:rFonts w:ascii="Times New Roman" w:hAnsi="Times New Roman" w:cs="Times New Roman"/>
          <w:sz w:val="48"/>
          <w:szCs w:val="48"/>
        </w:rPr>
      </w:pPr>
    </w:p>
    <w:p w:rsidR="00316794" w:rsidRPr="00316794" w:rsidRDefault="00316794" w:rsidP="00316794">
      <w:pPr>
        <w:rPr>
          <w:rFonts w:ascii="Times New Roman" w:hAnsi="Times New Roman" w:cs="Times New Roman"/>
          <w:sz w:val="48"/>
          <w:szCs w:val="48"/>
        </w:rPr>
      </w:pPr>
    </w:p>
    <w:p w:rsidR="00316794" w:rsidRPr="00316794" w:rsidRDefault="00316794" w:rsidP="00316794">
      <w:pPr>
        <w:jc w:val="right"/>
        <w:rPr>
          <w:rFonts w:ascii="Times New Roman" w:hAnsi="Times New Roman" w:cs="Times New Roman"/>
          <w:sz w:val="25"/>
          <w:szCs w:val="25"/>
        </w:rPr>
      </w:pPr>
      <w:r w:rsidRPr="00316794">
        <w:rPr>
          <w:rFonts w:ascii="Times New Roman" w:hAnsi="Times New Roman" w:cs="Times New Roman"/>
          <w:sz w:val="25"/>
          <w:szCs w:val="25"/>
        </w:rPr>
        <w:t xml:space="preserve">Принято на заседании Педагогического совета </w:t>
      </w:r>
    </w:p>
    <w:p w:rsidR="00316794" w:rsidRPr="00316794" w:rsidRDefault="00316794" w:rsidP="00316794">
      <w:pPr>
        <w:jc w:val="right"/>
        <w:rPr>
          <w:rFonts w:ascii="Times New Roman" w:hAnsi="Times New Roman" w:cs="Times New Roman"/>
          <w:sz w:val="25"/>
          <w:szCs w:val="25"/>
        </w:rPr>
      </w:pPr>
      <w:r w:rsidRPr="00316794">
        <w:rPr>
          <w:rFonts w:ascii="Times New Roman" w:hAnsi="Times New Roman" w:cs="Times New Roman"/>
          <w:sz w:val="25"/>
          <w:szCs w:val="25"/>
        </w:rPr>
        <w:t>МАУ ДО «ДШИ» протокол от</w:t>
      </w:r>
      <w:r>
        <w:rPr>
          <w:rFonts w:ascii="Times New Roman" w:hAnsi="Times New Roman" w:cs="Times New Roman"/>
          <w:sz w:val="25"/>
          <w:szCs w:val="25"/>
        </w:rPr>
        <w:t xml:space="preserve"> 28</w:t>
      </w:r>
      <w:r w:rsidRPr="00316794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12</w:t>
      </w:r>
      <w:r w:rsidRPr="00316794">
        <w:rPr>
          <w:rFonts w:ascii="Times New Roman" w:hAnsi="Times New Roman" w:cs="Times New Roman"/>
          <w:sz w:val="25"/>
          <w:szCs w:val="25"/>
        </w:rPr>
        <w:t>.20</w:t>
      </w:r>
      <w:r>
        <w:rPr>
          <w:rFonts w:ascii="Times New Roman" w:hAnsi="Times New Roman" w:cs="Times New Roman"/>
          <w:sz w:val="25"/>
          <w:szCs w:val="25"/>
        </w:rPr>
        <w:t>20</w:t>
      </w:r>
      <w:r w:rsidRPr="00316794">
        <w:rPr>
          <w:rFonts w:ascii="Times New Roman" w:hAnsi="Times New Roman" w:cs="Times New Roman"/>
          <w:sz w:val="25"/>
          <w:szCs w:val="25"/>
        </w:rPr>
        <w:t xml:space="preserve"> № 0</w:t>
      </w:r>
      <w:r>
        <w:rPr>
          <w:rFonts w:ascii="Times New Roman" w:hAnsi="Times New Roman" w:cs="Times New Roman"/>
          <w:sz w:val="25"/>
          <w:szCs w:val="25"/>
        </w:rPr>
        <w:t>3</w:t>
      </w:r>
    </w:p>
    <w:p w:rsidR="00316794" w:rsidRDefault="00316794" w:rsidP="00316794">
      <w:pPr>
        <w:rPr>
          <w:sz w:val="48"/>
          <w:szCs w:val="48"/>
        </w:rPr>
      </w:pPr>
    </w:p>
    <w:p w:rsidR="00316794" w:rsidRDefault="00316794" w:rsidP="00316794">
      <w:pPr>
        <w:jc w:val="center"/>
        <w:rPr>
          <w:sz w:val="28"/>
          <w:szCs w:val="28"/>
        </w:rPr>
      </w:pPr>
    </w:p>
    <w:p w:rsidR="00316794" w:rsidRDefault="00316794" w:rsidP="00316794">
      <w:pPr>
        <w:jc w:val="center"/>
        <w:rPr>
          <w:szCs w:val="28"/>
        </w:rPr>
      </w:pPr>
    </w:p>
    <w:p w:rsidR="00201E5F" w:rsidRDefault="00201E5F" w:rsidP="00201E5F">
      <w:pPr>
        <w:jc w:val="center"/>
        <w:rPr>
          <w:sz w:val="25"/>
          <w:szCs w:val="25"/>
        </w:rPr>
      </w:pPr>
      <w:r w:rsidRPr="00F746BC">
        <w:rPr>
          <w:sz w:val="25"/>
          <w:szCs w:val="25"/>
        </w:rPr>
        <w:t xml:space="preserve"> </w:t>
      </w:r>
    </w:p>
    <w:p w:rsidR="00201E5F" w:rsidRDefault="00201E5F" w:rsidP="00201E5F">
      <w:pPr>
        <w:jc w:val="center"/>
        <w:rPr>
          <w:sz w:val="25"/>
          <w:szCs w:val="25"/>
        </w:rPr>
      </w:pPr>
    </w:p>
    <w:p w:rsidR="00201E5F" w:rsidRDefault="00201E5F" w:rsidP="00201E5F">
      <w:pPr>
        <w:jc w:val="center"/>
        <w:rPr>
          <w:sz w:val="25"/>
          <w:szCs w:val="25"/>
        </w:rPr>
      </w:pPr>
    </w:p>
    <w:p w:rsidR="00201E5F" w:rsidRDefault="00201E5F" w:rsidP="00201E5F">
      <w:pPr>
        <w:jc w:val="center"/>
        <w:rPr>
          <w:sz w:val="25"/>
          <w:szCs w:val="25"/>
        </w:rPr>
      </w:pPr>
    </w:p>
    <w:p w:rsidR="00201E5F" w:rsidRDefault="00201E5F" w:rsidP="00201E5F">
      <w:pPr>
        <w:jc w:val="center"/>
        <w:rPr>
          <w:sz w:val="25"/>
          <w:szCs w:val="25"/>
        </w:rPr>
      </w:pPr>
    </w:p>
    <w:p w:rsidR="00201E5F" w:rsidRPr="00201E5F" w:rsidRDefault="00201E5F" w:rsidP="00201E5F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01E5F" w:rsidRPr="00201E5F" w:rsidRDefault="009B2F49" w:rsidP="00201E5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01E5F">
        <w:rPr>
          <w:rFonts w:ascii="Times New Roman" w:hAnsi="Times New Roman" w:cs="Times New Roman"/>
          <w:b/>
          <w:sz w:val="25"/>
          <w:szCs w:val="25"/>
        </w:rPr>
        <w:t>Общие положения</w:t>
      </w:r>
      <w:bookmarkEnd w:id="0"/>
    </w:p>
    <w:p w:rsidR="003B1E97" w:rsidRPr="00F746BC" w:rsidRDefault="009B2F49" w:rsidP="00F746BC">
      <w:pPr>
        <w:pStyle w:val="21"/>
        <w:numPr>
          <w:ilvl w:val="1"/>
          <w:numId w:val="1"/>
        </w:numPr>
        <w:shd w:val="clear" w:color="auto" w:fill="auto"/>
        <w:tabs>
          <w:tab w:val="left" w:pos="1340"/>
        </w:tabs>
        <w:spacing w:line="276" w:lineRule="auto"/>
        <w:ind w:left="20" w:right="20" w:firstLine="72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 xml:space="preserve">Настоящее Положение о порядке оформления возникновения, изменения, приостановления и прекращения отношений между </w:t>
      </w:r>
      <w:r w:rsidR="0020100C" w:rsidRPr="00F746BC">
        <w:rPr>
          <w:sz w:val="25"/>
          <w:szCs w:val="25"/>
        </w:rPr>
        <w:t xml:space="preserve">МАУ ДО «ДШИ», </w:t>
      </w:r>
      <w:r w:rsidRPr="00F746BC">
        <w:rPr>
          <w:sz w:val="25"/>
          <w:szCs w:val="25"/>
        </w:rPr>
        <w:t>обучающимися и (или) родителями (законными представителями)</w:t>
      </w:r>
      <w:r w:rsidR="0020100C" w:rsidRPr="00F746BC">
        <w:rPr>
          <w:sz w:val="25"/>
          <w:szCs w:val="25"/>
        </w:rPr>
        <w:t xml:space="preserve"> несовершеннолетних обучающихся</w:t>
      </w:r>
      <w:r w:rsidRPr="00F746BC">
        <w:rPr>
          <w:sz w:val="25"/>
          <w:szCs w:val="25"/>
        </w:rPr>
        <w:t xml:space="preserve"> </w:t>
      </w:r>
      <w:r w:rsidR="0020100C" w:rsidRPr="00F746BC">
        <w:rPr>
          <w:sz w:val="25"/>
          <w:szCs w:val="25"/>
        </w:rPr>
        <w:t>(</w:t>
      </w:r>
      <w:r w:rsidRPr="00F746BC">
        <w:rPr>
          <w:sz w:val="25"/>
          <w:szCs w:val="25"/>
        </w:rPr>
        <w:t xml:space="preserve">далее </w:t>
      </w:r>
      <w:r w:rsidR="0020100C" w:rsidRPr="00F746BC">
        <w:rPr>
          <w:sz w:val="25"/>
          <w:szCs w:val="25"/>
        </w:rPr>
        <w:t>–</w:t>
      </w:r>
      <w:r w:rsidRPr="00F746BC">
        <w:rPr>
          <w:sz w:val="25"/>
          <w:szCs w:val="25"/>
        </w:rPr>
        <w:t xml:space="preserve"> Положение</w:t>
      </w:r>
      <w:r w:rsidR="0020100C" w:rsidRPr="00F746BC">
        <w:rPr>
          <w:sz w:val="25"/>
          <w:szCs w:val="25"/>
        </w:rPr>
        <w:t>)</w:t>
      </w:r>
      <w:r w:rsidRPr="00F746BC">
        <w:rPr>
          <w:sz w:val="25"/>
          <w:szCs w:val="25"/>
        </w:rPr>
        <w:t xml:space="preserve"> разработано в соответствии с Федеральным законом от 29 декабря 2012 г. № 273-ФЗ «Об образовании в Российской Федерации»</w:t>
      </w:r>
      <w:r w:rsidR="0020100C" w:rsidRPr="00F746BC">
        <w:rPr>
          <w:sz w:val="25"/>
          <w:szCs w:val="25"/>
        </w:rPr>
        <w:t xml:space="preserve">, </w:t>
      </w:r>
      <w:r w:rsidR="0020100C" w:rsidRPr="00F746BC">
        <w:rPr>
          <w:color w:val="auto"/>
          <w:sz w:val="25"/>
          <w:szCs w:val="25"/>
        </w:rPr>
        <w:t>Приказом Министерства образования и науки РФ от 25 октября 2013г. № 1185 «Об утверждении примерной формы договора об образовании на</w:t>
      </w:r>
      <w:r w:rsidR="00441943" w:rsidRPr="00F746BC">
        <w:rPr>
          <w:color w:val="auto"/>
          <w:sz w:val="25"/>
          <w:szCs w:val="25"/>
        </w:rPr>
        <w:t xml:space="preserve"> </w:t>
      </w:r>
      <w:r w:rsidR="0020100C" w:rsidRPr="00F746BC">
        <w:rPr>
          <w:color w:val="auto"/>
          <w:sz w:val="25"/>
          <w:szCs w:val="25"/>
        </w:rPr>
        <w:t>обучение по дополнительным образовательным программам»,</w:t>
      </w:r>
      <w:r w:rsidRPr="00F746BC">
        <w:rPr>
          <w:sz w:val="25"/>
          <w:szCs w:val="25"/>
        </w:rPr>
        <w:t xml:space="preserve">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 Уставом </w:t>
      </w:r>
      <w:r w:rsidR="00441943" w:rsidRPr="00F746BC">
        <w:rPr>
          <w:sz w:val="25"/>
          <w:szCs w:val="25"/>
        </w:rPr>
        <w:t>МАУ ДО «ДШИ» (далее – ДШИ)</w:t>
      </w:r>
      <w:r w:rsidR="00823B44" w:rsidRPr="00F746BC">
        <w:rPr>
          <w:sz w:val="25"/>
          <w:szCs w:val="25"/>
        </w:rPr>
        <w:t>.</w:t>
      </w:r>
    </w:p>
    <w:p w:rsidR="003B1E97" w:rsidRPr="00F746BC" w:rsidRDefault="009B2F49" w:rsidP="00F746BC">
      <w:pPr>
        <w:pStyle w:val="21"/>
        <w:numPr>
          <w:ilvl w:val="1"/>
          <w:numId w:val="1"/>
        </w:numPr>
        <w:shd w:val="clear" w:color="auto" w:fill="auto"/>
        <w:tabs>
          <w:tab w:val="left" w:pos="1503"/>
        </w:tabs>
        <w:spacing w:line="276" w:lineRule="auto"/>
        <w:ind w:left="20" w:right="20" w:firstLine="72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>Настоящее Положение определяет порядок оформления возникновения, приостановления</w:t>
      </w:r>
      <w:r w:rsidR="00441943" w:rsidRPr="00F746BC">
        <w:rPr>
          <w:sz w:val="25"/>
          <w:szCs w:val="25"/>
        </w:rPr>
        <w:t xml:space="preserve"> и прекращения отношений между </w:t>
      </w:r>
      <w:r w:rsidR="00823B44" w:rsidRPr="00F746BC">
        <w:rPr>
          <w:sz w:val="25"/>
          <w:szCs w:val="25"/>
        </w:rPr>
        <w:t xml:space="preserve">ДШИ </w:t>
      </w:r>
      <w:r w:rsidRPr="00F746BC">
        <w:rPr>
          <w:sz w:val="25"/>
          <w:szCs w:val="25"/>
        </w:rPr>
        <w:t>и обучающимися и (или) родителями (законными представителями) несовершеннолетних обучающихся.</w:t>
      </w:r>
    </w:p>
    <w:p w:rsidR="00300123" w:rsidRPr="00F746BC" w:rsidRDefault="006C7E81" w:rsidP="00F746BC">
      <w:pPr>
        <w:pStyle w:val="21"/>
        <w:numPr>
          <w:ilvl w:val="1"/>
          <w:numId w:val="1"/>
        </w:numPr>
        <w:shd w:val="clear" w:color="auto" w:fill="auto"/>
        <w:tabs>
          <w:tab w:val="left" w:pos="1503"/>
        </w:tabs>
        <w:spacing w:line="276" w:lineRule="auto"/>
        <w:ind w:left="20" w:right="20" w:firstLine="72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 xml:space="preserve">Настоящее Положение утверждено </w:t>
      </w:r>
      <w:r w:rsidR="00441943" w:rsidRPr="00F746BC">
        <w:rPr>
          <w:sz w:val="25"/>
          <w:szCs w:val="25"/>
        </w:rPr>
        <w:t>с учетом мнения Совета родителей (законных представителей) несовершеннолетних обучающихся (протокол от</w:t>
      </w:r>
      <w:r w:rsidR="00BE5054" w:rsidRPr="00F746BC">
        <w:rPr>
          <w:sz w:val="25"/>
          <w:szCs w:val="25"/>
        </w:rPr>
        <w:t xml:space="preserve"> 01</w:t>
      </w:r>
      <w:r w:rsidR="00441943" w:rsidRPr="00F746BC">
        <w:rPr>
          <w:sz w:val="25"/>
          <w:szCs w:val="25"/>
        </w:rPr>
        <w:t xml:space="preserve"> №</w:t>
      </w:r>
      <w:r w:rsidR="00683DDE" w:rsidRPr="00F746BC">
        <w:rPr>
          <w:sz w:val="25"/>
          <w:szCs w:val="25"/>
        </w:rPr>
        <w:t xml:space="preserve"> 11</w:t>
      </w:r>
      <w:r w:rsidR="00BE5054" w:rsidRPr="00F746BC">
        <w:rPr>
          <w:sz w:val="25"/>
          <w:szCs w:val="25"/>
        </w:rPr>
        <w:t>.01.2016г.</w:t>
      </w:r>
      <w:r w:rsidR="00441943" w:rsidRPr="00F746BC">
        <w:rPr>
          <w:sz w:val="25"/>
          <w:szCs w:val="25"/>
        </w:rPr>
        <w:t>).</w:t>
      </w:r>
    </w:p>
    <w:p w:rsidR="00300123" w:rsidRPr="00300123" w:rsidRDefault="00300123" w:rsidP="00300123">
      <w:pPr>
        <w:pStyle w:val="21"/>
        <w:numPr>
          <w:ilvl w:val="0"/>
          <w:numId w:val="1"/>
        </w:numPr>
        <w:shd w:val="clear" w:color="auto" w:fill="auto"/>
        <w:tabs>
          <w:tab w:val="left" w:pos="1503"/>
        </w:tabs>
        <w:spacing w:line="370" w:lineRule="exact"/>
        <w:ind w:left="20" w:right="20" w:firstLine="720"/>
        <w:jc w:val="center"/>
        <w:rPr>
          <w:b/>
        </w:rPr>
      </w:pPr>
      <w:r w:rsidRPr="00300123">
        <w:rPr>
          <w:b/>
        </w:rPr>
        <w:t>Возникновение образовательных отношений</w:t>
      </w:r>
    </w:p>
    <w:p w:rsidR="00300123" w:rsidRPr="00300123" w:rsidRDefault="00300123" w:rsidP="006C7E81">
      <w:pPr>
        <w:pStyle w:val="21"/>
        <w:shd w:val="clear" w:color="auto" w:fill="auto"/>
        <w:tabs>
          <w:tab w:val="left" w:pos="1503"/>
        </w:tabs>
        <w:spacing w:line="276" w:lineRule="auto"/>
        <w:ind w:left="740" w:right="20" w:firstLine="0"/>
        <w:rPr>
          <w:b/>
        </w:rPr>
      </w:pPr>
    </w:p>
    <w:p w:rsidR="00300123" w:rsidRPr="00F746BC" w:rsidRDefault="00300123" w:rsidP="00F746BC">
      <w:pPr>
        <w:pStyle w:val="21"/>
        <w:numPr>
          <w:ilvl w:val="1"/>
          <w:numId w:val="1"/>
        </w:numPr>
        <w:shd w:val="clear" w:color="auto" w:fill="auto"/>
        <w:tabs>
          <w:tab w:val="left" w:pos="1503"/>
        </w:tabs>
        <w:spacing w:line="276" w:lineRule="auto"/>
        <w:ind w:left="20" w:right="20" w:firstLine="72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 xml:space="preserve">Участниками образовательных отношений являются обучающиеся (учащиеся), родители (законные представители) несовершеннолетних обучающихся, педагогические работники и их представители, ДШИ. </w:t>
      </w:r>
    </w:p>
    <w:p w:rsidR="00300123" w:rsidRPr="00F746BC" w:rsidRDefault="00300123" w:rsidP="00F746BC">
      <w:pPr>
        <w:pStyle w:val="21"/>
        <w:numPr>
          <w:ilvl w:val="1"/>
          <w:numId w:val="1"/>
        </w:numPr>
        <w:shd w:val="clear" w:color="auto" w:fill="auto"/>
        <w:tabs>
          <w:tab w:val="left" w:pos="1503"/>
        </w:tabs>
        <w:spacing w:line="276" w:lineRule="auto"/>
        <w:ind w:left="20" w:right="20" w:firstLine="72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 xml:space="preserve"> Отношения между участниками образовательных отношений регулируются Уставом школы и локальными нормативными актами, содержащими нормы, регламентирующие образовательные отношения.</w:t>
      </w:r>
    </w:p>
    <w:p w:rsidR="00300123" w:rsidRPr="00F746BC" w:rsidRDefault="00300123" w:rsidP="00F746BC">
      <w:pPr>
        <w:pStyle w:val="21"/>
        <w:numPr>
          <w:ilvl w:val="1"/>
          <w:numId w:val="1"/>
        </w:numPr>
        <w:shd w:val="clear" w:color="auto" w:fill="auto"/>
        <w:tabs>
          <w:tab w:val="left" w:pos="1503"/>
        </w:tabs>
        <w:spacing w:line="276" w:lineRule="auto"/>
        <w:ind w:left="20" w:right="20" w:firstLine="72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 xml:space="preserve"> Отношения между участниками образовательных отношений строятся на основе сотрудничества, уважения личности.</w:t>
      </w:r>
    </w:p>
    <w:p w:rsidR="00300123" w:rsidRPr="00F746BC" w:rsidRDefault="00300123" w:rsidP="00F746BC">
      <w:pPr>
        <w:pStyle w:val="21"/>
        <w:numPr>
          <w:ilvl w:val="1"/>
          <w:numId w:val="1"/>
        </w:numPr>
        <w:shd w:val="clear" w:color="auto" w:fill="auto"/>
        <w:tabs>
          <w:tab w:val="left" w:pos="1503"/>
        </w:tabs>
        <w:spacing w:line="276" w:lineRule="auto"/>
        <w:ind w:left="20" w:right="20" w:firstLine="72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>Порядок оформления возникновения отношений между ДШИ и обучающимися и (или) родителями (законными представителями) устанавливается и утверждается ДШИ в соответствии с действующим законодательством Российской Федерации.</w:t>
      </w:r>
    </w:p>
    <w:p w:rsidR="00300123" w:rsidRPr="00F746BC" w:rsidRDefault="00300123" w:rsidP="00F746BC">
      <w:pPr>
        <w:pStyle w:val="21"/>
        <w:numPr>
          <w:ilvl w:val="1"/>
          <w:numId w:val="1"/>
        </w:numPr>
        <w:shd w:val="clear" w:color="auto" w:fill="auto"/>
        <w:tabs>
          <w:tab w:val="left" w:pos="1503"/>
        </w:tabs>
        <w:spacing w:line="276" w:lineRule="auto"/>
        <w:ind w:left="20" w:right="20" w:firstLine="72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>Основанием возникновения образовательных отношений является приказ директора школы о приеме лица на обучение</w:t>
      </w:r>
      <w:r w:rsidR="0047077D" w:rsidRPr="00F746BC">
        <w:rPr>
          <w:sz w:val="25"/>
          <w:szCs w:val="25"/>
        </w:rPr>
        <w:t xml:space="preserve"> в ДШИ.</w:t>
      </w:r>
    </w:p>
    <w:p w:rsidR="00300123" w:rsidRPr="00F746BC" w:rsidRDefault="00300123" w:rsidP="00F746BC">
      <w:pPr>
        <w:pStyle w:val="21"/>
        <w:numPr>
          <w:ilvl w:val="1"/>
          <w:numId w:val="1"/>
        </w:numPr>
        <w:shd w:val="clear" w:color="auto" w:fill="auto"/>
        <w:tabs>
          <w:tab w:val="left" w:pos="1503"/>
        </w:tabs>
        <w:spacing w:line="276" w:lineRule="auto"/>
        <w:ind w:left="20" w:right="20" w:firstLine="72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 xml:space="preserve"> В случае приема на обучение по образовательным программам дошкольного образования </w:t>
      </w:r>
      <w:proofErr w:type="gramStart"/>
      <w:r w:rsidRPr="00F746BC">
        <w:rPr>
          <w:sz w:val="25"/>
          <w:szCs w:val="25"/>
        </w:rPr>
        <w:t>или  за</w:t>
      </w:r>
      <w:proofErr w:type="gramEnd"/>
      <w:r w:rsidRPr="00F746BC">
        <w:rPr>
          <w:sz w:val="25"/>
          <w:szCs w:val="25"/>
        </w:rPr>
        <w:t xml:space="preserve"> счет средств физических и (или) юридических лиц изданию приказа о приеме лица на обучение в ДШИ предшествует заключение договора об</w:t>
      </w:r>
      <w:r w:rsidR="00414B25" w:rsidRPr="00F746BC">
        <w:rPr>
          <w:sz w:val="25"/>
          <w:szCs w:val="25"/>
        </w:rPr>
        <w:t xml:space="preserve"> образовании (договора об</w:t>
      </w:r>
      <w:r w:rsidR="008C227C" w:rsidRPr="00F746BC">
        <w:rPr>
          <w:sz w:val="25"/>
          <w:szCs w:val="25"/>
        </w:rPr>
        <w:t xml:space="preserve"> </w:t>
      </w:r>
      <w:r w:rsidRPr="00F746BC">
        <w:rPr>
          <w:sz w:val="25"/>
          <w:szCs w:val="25"/>
        </w:rPr>
        <w:t>оказании платных образовательных услуг</w:t>
      </w:r>
      <w:r w:rsidR="00414B25" w:rsidRPr="00F746BC">
        <w:rPr>
          <w:sz w:val="25"/>
          <w:szCs w:val="25"/>
        </w:rPr>
        <w:t>)</w:t>
      </w:r>
      <w:r w:rsidRPr="00F746BC">
        <w:rPr>
          <w:sz w:val="25"/>
          <w:szCs w:val="25"/>
        </w:rPr>
        <w:t>. Форма договора устанавливается и утверждается ДШИ в соответствии с действующим законодательством Российской Федерации.</w:t>
      </w:r>
    </w:p>
    <w:p w:rsidR="00300123" w:rsidRPr="00F746BC" w:rsidRDefault="00300123" w:rsidP="00F746BC">
      <w:pPr>
        <w:pStyle w:val="21"/>
        <w:numPr>
          <w:ilvl w:val="1"/>
          <w:numId w:val="1"/>
        </w:numPr>
        <w:shd w:val="clear" w:color="auto" w:fill="auto"/>
        <w:tabs>
          <w:tab w:val="left" w:pos="822"/>
        </w:tabs>
        <w:spacing w:after="380" w:line="276" w:lineRule="auto"/>
        <w:ind w:left="20" w:firstLine="72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 xml:space="preserve">Права и обязанности обучающегося, предусмотренные законодательством об образовании и локальными нормативными актами ДШИ </w:t>
      </w:r>
      <w:r w:rsidRPr="00F746BC">
        <w:rPr>
          <w:sz w:val="25"/>
          <w:szCs w:val="25"/>
        </w:rPr>
        <w:lastRenderedPageBreak/>
        <w:t>возникают у лица, принятого на обучение, с даты, указанной в приказе директора школы о приеме лица на обучение.</w:t>
      </w:r>
    </w:p>
    <w:p w:rsidR="003B1E97" w:rsidRDefault="009B2F49" w:rsidP="0044194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638"/>
        </w:tabs>
        <w:spacing w:after="327" w:line="270" w:lineRule="exact"/>
        <w:ind w:left="3360" w:firstLine="0"/>
        <w:jc w:val="left"/>
      </w:pPr>
      <w:bookmarkStart w:id="1" w:name="bookmark3"/>
      <w:r>
        <w:t>Договор об образовании</w:t>
      </w:r>
      <w:bookmarkEnd w:id="1"/>
    </w:p>
    <w:p w:rsidR="003B1E97" w:rsidRPr="00F746BC" w:rsidRDefault="009B2F49" w:rsidP="00F746BC">
      <w:pPr>
        <w:pStyle w:val="21"/>
        <w:numPr>
          <w:ilvl w:val="1"/>
          <w:numId w:val="1"/>
        </w:numPr>
        <w:shd w:val="clear" w:color="auto" w:fill="auto"/>
        <w:tabs>
          <w:tab w:val="left" w:pos="1230"/>
        </w:tabs>
        <w:spacing w:line="276" w:lineRule="auto"/>
        <w:ind w:left="20" w:right="20" w:firstLine="72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>Договор об образовании</w:t>
      </w:r>
      <w:r w:rsidR="00300123" w:rsidRPr="00F746BC">
        <w:rPr>
          <w:sz w:val="25"/>
          <w:szCs w:val="25"/>
        </w:rPr>
        <w:t xml:space="preserve"> (договор об оказании платных образовательных услуг)</w:t>
      </w:r>
      <w:r w:rsidRPr="00F746BC">
        <w:rPr>
          <w:sz w:val="25"/>
          <w:szCs w:val="25"/>
        </w:rPr>
        <w:t xml:space="preserve"> заключается в простой письменной форме между:</w:t>
      </w:r>
    </w:p>
    <w:p w:rsidR="003B1E97" w:rsidRPr="00F746BC" w:rsidRDefault="00300123" w:rsidP="00F746BC">
      <w:pPr>
        <w:pStyle w:val="21"/>
        <w:numPr>
          <w:ilvl w:val="0"/>
          <w:numId w:val="2"/>
        </w:numPr>
        <w:shd w:val="clear" w:color="auto" w:fill="auto"/>
        <w:tabs>
          <w:tab w:val="left" w:pos="903"/>
        </w:tabs>
        <w:spacing w:line="276" w:lineRule="auto"/>
        <w:ind w:left="20" w:right="20" w:firstLine="72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 xml:space="preserve">организацией, осуществляющей образовательную деятельность </w:t>
      </w:r>
      <w:r w:rsidR="009B2F49" w:rsidRPr="00F746BC">
        <w:rPr>
          <w:sz w:val="25"/>
          <w:szCs w:val="25"/>
        </w:rPr>
        <w:t>и лицом, зачисляемым на обучение (родителями (законными представителями) несовершеннолетнего лица);</w:t>
      </w:r>
    </w:p>
    <w:p w:rsidR="00300123" w:rsidRPr="00F746BC" w:rsidRDefault="00C85DCC" w:rsidP="00F746BC">
      <w:pPr>
        <w:pStyle w:val="21"/>
        <w:shd w:val="clear" w:color="auto" w:fill="auto"/>
        <w:tabs>
          <w:tab w:val="left" w:pos="1023"/>
        </w:tabs>
        <w:spacing w:line="276" w:lineRule="auto"/>
        <w:ind w:left="740" w:right="20" w:firstLine="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>-</w:t>
      </w:r>
      <w:r w:rsidR="00300123" w:rsidRPr="00F746BC">
        <w:rPr>
          <w:sz w:val="25"/>
          <w:szCs w:val="25"/>
        </w:rPr>
        <w:t xml:space="preserve"> организацией, осуществляющей образовательную деят</w:t>
      </w:r>
      <w:r w:rsidR="00414B25" w:rsidRPr="00F746BC">
        <w:rPr>
          <w:sz w:val="25"/>
          <w:szCs w:val="25"/>
        </w:rPr>
        <w:t xml:space="preserve">ельность, </w:t>
      </w:r>
      <w:r w:rsidR="00300123" w:rsidRPr="00F746BC">
        <w:rPr>
          <w:sz w:val="25"/>
          <w:szCs w:val="25"/>
        </w:rPr>
        <w:t>лицом,</w:t>
      </w:r>
    </w:p>
    <w:p w:rsidR="003B1E97" w:rsidRPr="00F746BC" w:rsidRDefault="009B2F49" w:rsidP="00F746BC">
      <w:pPr>
        <w:pStyle w:val="21"/>
        <w:shd w:val="clear" w:color="auto" w:fill="auto"/>
        <w:tabs>
          <w:tab w:val="left" w:pos="1023"/>
        </w:tabs>
        <w:spacing w:line="276" w:lineRule="auto"/>
        <w:ind w:right="20" w:firstLine="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>зачисляемым на обучение, и физическим или юридическим лицом, обязующимся оплатить обучение лица, зачисляемого на обучение.</w:t>
      </w:r>
    </w:p>
    <w:p w:rsidR="003B1E97" w:rsidRPr="00F746BC" w:rsidRDefault="009B2F49" w:rsidP="00F746BC">
      <w:pPr>
        <w:pStyle w:val="21"/>
        <w:numPr>
          <w:ilvl w:val="1"/>
          <w:numId w:val="1"/>
        </w:numPr>
        <w:shd w:val="clear" w:color="auto" w:fill="auto"/>
        <w:tabs>
          <w:tab w:val="left" w:pos="1230"/>
        </w:tabs>
        <w:spacing w:line="276" w:lineRule="auto"/>
        <w:ind w:left="20" w:right="20" w:firstLine="72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>В договоре об образовании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уровня, вида и (или) направленности), форма обучения, срок освоения образовательной программы (продолжительность обучения).</w:t>
      </w:r>
    </w:p>
    <w:p w:rsidR="003B1E97" w:rsidRPr="00F746BC" w:rsidRDefault="009B2F49" w:rsidP="00F746BC">
      <w:pPr>
        <w:pStyle w:val="21"/>
        <w:numPr>
          <w:ilvl w:val="1"/>
          <w:numId w:val="1"/>
        </w:numPr>
        <w:shd w:val="clear" w:color="auto" w:fill="auto"/>
        <w:tabs>
          <w:tab w:val="left" w:pos="1244"/>
        </w:tabs>
        <w:spacing w:line="276" w:lineRule="auto"/>
        <w:ind w:left="20" w:right="20" w:firstLine="72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>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производится,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B1E97" w:rsidRPr="00F746BC" w:rsidRDefault="00414B25" w:rsidP="00F746BC">
      <w:pPr>
        <w:pStyle w:val="21"/>
        <w:numPr>
          <w:ilvl w:val="1"/>
          <w:numId w:val="1"/>
        </w:numPr>
        <w:shd w:val="clear" w:color="auto" w:fill="auto"/>
        <w:tabs>
          <w:tab w:val="left" w:pos="1652"/>
        </w:tabs>
        <w:spacing w:line="276" w:lineRule="auto"/>
        <w:ind w:left="20" w:right="20" w:firstLine="72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 xml:space="preserve">Сведения, </w:t>
      </w:r>
      <w:proofErr w:type="gramStart"/>
      <w:r w:rsidRPr="00F746BC">
        <w:rPr>
          <w:sz w:val="25"/>
          <w:szCs w:val="25"/>
        </w:rPr>
        <w:t>указанные  в</w:t>
      </w:r>
      <w:proofErr w:type="gramEnd"/>
      <w:r w:rsidRPr="00F746BC">
        <w:rPr>
          <w:sz w:val="25"/>
          <w:szCs w:val="25"/>
        </w:rPr>
        <w:t xml:space="preserve"> </w:t>
      </w:r>
      <w:r w:rsidR="009B2F49" w:rsidRPr="00F746BC">
        <w:rPr>
          <w:sz w:val="25"/>
          <w:szCs w:val="25"/>
        </w:rPr>
        <w:t>договоре об оказании платных образовательных услуг</w:t>
      </w:r>
      <w:r w:rsidRPr="00F746BC">
        <w:rPr>
          <w:sz w:val="25"/>
          <w:szCs w:val="25"/>
        </w:rPr>
        <w:t>, должны соответствовать информации</w:t>
      </w:r>
      <w:r w:rsidR="009B2F49" w:rsidRPr="00F746BC">
        <w:rPr>
          <w:sz w:val="25"/>
          <w:szCs w:val="25"/>
        </w:rPr>
        <w:t xml:space="preserve">, размещенной на официальном сайте </w:t>
      </w:r>
      <w:r w:rsidR="00A97F38" w:rsidRPr="00F746BC">
        <w:rPr>
          <w:sz w:val="25"/>
          <w:szCs w:val="25"/>
        </w:rPr>
        <w:t>(</w:t>
      </w:r>
      <w:proofErr w:type="spellStart"/>
      <w:r w:rsidR="00A97F38" w:rsidRPr="00F746BC">
        <w:rPr>
          <w:sz w:val="25"/>
          <w:szCs w:val="25"/>
        </w:rPr>
        <w:t>дши</w:t>
      </w:r>
      <w:proofErr w:type="spellEnd"/>
      <w:r w:rsidR="00A97F38" w:rsidRPr="00F746BC">
        <w:rPr>
          <w:sz w:val="25"/>
          <w:szCs w:val="25"/>
        </w:rPr>
        <w:t>-верх-</w:t>
      </w:r>
      <w:proofErr w:type="spellStart"/>
      <w:r w:rsidR="00A97F38" w:rsidRPr="00F746BC">
        <w:rPr>
          <w:sz w:val="25"/>
          <w:szCs w:val="25"/>
        </w:rPr>
        <w:t>нейвинск.рф</w:t>
      </w:r>
      <w:proofErr w:type="spellEnd"/>
      <w:r w:rsidR="00A97F38" w:rsidRPr="00F746BC">
        <w:rPr>
          <w:sz w:val="25"/>
          <w:szCs w:val="25"/>
        </w:rPr>
        <w:t xml:space="preserve">) </w:t>
      </w:r>
      <w:r w:rsidR="009B2F49" w:rsidRPr="00F746BC">
        <w:rPr>
          <w:sz w:val="25"/>
          <w:szCs w:val="25"/>
        </w:rPr>
        <w:t>в сети "Интернет" на дату заключения договора.</w:t>
      </w:r>
      <w:r w:rsidR="008C227C" w:rsidRPr="00F746BC">
        <w:rPr>
          <w:sz w:val="25"/>
          <w:szCs w:val="25"/>
        </w:rPr>
        <w:t xml:space="preserve"> </w:t>
      </w:r>
    </w:p>
    <w:p w:rsidR="00834AAC" w:rsidRPr="00F746BC" w:rsidRDefault="00834AAC" w:rsidP="00F746BC">
      <w:pPr>
        <w:pStyle w:val="5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76" w:lineRule="auto"/>
        <w:ind w:left="709" w:right="2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 xml:space="preserve">ДШИ вправе снизить стоимость платных образовательных услуг по </w:t>
      </w:r>
    </w:p>
    <w:p w:rsidR="00834AAC" w:rsidRPr="00F746BC" w:rsidRDefault="00834AAC" w:rsidP="00F746BC">
      <w:pPr>
        <w:pStyle w:val="5"/>
        <w:shd w:val="clear" w:color="auto" w:fill="auto"/>
        <w:tabs>
          <w:tab w:val="left" w:pos="1244"/>
        </w:tabs>
        <w:spacing w:after="0" w:line="276" w:lineRule="auto"/>
        <w:ind w:left="142" w:right="2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>договору с учетом покрытия недостающей стоимости платных образовательных услуг за счет собственных средств ДШИ,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3B1E97" w:rsidRPr="00F746BC" w:rsidRDefault="009B2F49" w:rsidP="00F746BC">
      <w:pPr>
        <w:pStyle w:val="21"/>
        <w:numPr>
          <w:ilvl w:val="1"/>
          <w:numId w:val="1"/>
        </w:numPr>
        <w:shd w:val="clear" w:color="auto" w:fill="auto"/>
        <w:tabs>
          <w:tab w:val="left" w:pos="1297"/>
        </w:tabs>
        <w:spacing w:line="276" w:lineRule="auto"/>
        <w:ind w:left="20" w:right="20" w:firstLine="72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>Договор об оказании платных образовательных услуг не может содержать условия, которые ограничивают права лиц, имеющих право на получение образования</w:t>
      </w:r>
      <w:r w:rsidR="00F34137" w:rsidRPr="00F746BC">
        <w:rPr>
          <w:sz w:val="25"/>
          <w:szCs w:val="25"/>
        </w:rPr>
        <w:t xml:space="preserve"> определенных уровня и направленности </w:t>
      </w:r>
      <w:r w:rsidRPr="00F746BC">
        <w:rPr>
          <w:sz w:val="25"/>
          <w:szCs w:val="25"/>
        </w:rPr>
        <w:t>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</w:t>
      </w:r>
    </w:p>
    <w:p w:rsidR="003B1E97" w:rsidRPr="00F746BC" w:rsidRDefault="009B2F49" w:rsidP="00F746BC">
      <w:pPr>
        <w:pStyle w:val="21"/>
        <w:shd w:val="clear" w:color="auto" w:fill="auto"/>
        <w:spacing w:line="276" w:lineRule="auto"/>
        <w:ind w:right="20" w:firstLine="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>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2B1909" w:rsidRPr="00F746BC" w:rsidRDefault="002B1909" w:rsidP="00F746BC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F746BC">
        <w:rPr>
          <w:rFonts w:ascii="Times New Roman" w:hAnsi="Times New Roman" w:cs="Times New Roman"/>
          <w:color w:val="auto"/>
          <w:sz w:val="25"/>
          <w:szCs w:val="25"/>
        </w:rPr>
        <w:lastRenderedPageBreak/>
        <w:t>Наряду с установленными статьей 61 Федерального закона «Об</w:t>
      </w:r>
    </w:p>
    <w:p w:rsidR="002B1909" w:rsidRPr="00F746BC" w:rsidRDefault="002B1909" w:rsidP="00F746B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F746BC">
        <w:rPr>
          <w:rFonts w:ascii="Times New Roman" w:hAnsi="Times New Roman" w:cs="Times New Roman"/>
          <w:color w:val="auto"/>
          <w:sz w:val="25"/>
          <w:szCs w:val="25"/>
        </w:rPr>
        <w:t>образовании в Российской Федерации»» основаниями прекращения образовательных отношений по инициативе ДШИ договор об оказании платных образовательных услуг может быть расторгнут в одностороннем порядке ДШИ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2B1909" w:rsidRPr="00F746BC" w:rsidRDefault="002B1909" w:rsidP="00F746BC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F746BC">
        <w:rPr>
          <w:rFonts w:ascii="Times New Roman" w:hAnsi="Times New Roman" w:cs="Times New Roman"/>
          <w:color w:val="auto"/>
          <w:sz w:val="25"/>
          <w:szCs w:val="25"/>
        </w:rPr>
        <w:t xml:space="preserve">Основания расторжения в одностороннем порядке ДШИ договора </w:t>
      </w:r>
    </w:p>
    <w:p w:rsidR="0062599B" w:rsidRDefault="002B1909" w:rsidP="00F746BC">
      <w:pPr>
        <w:widowControl/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F746BC">
        <w:rPr>
          <w:rFonts w:ascii="Times New Roman" w:hAnsi="Times New Roman" w:cs="Times New Roman"/>
          <w:color w:val="auto"/>
          <w:sz w:val="25"/>
          <w:szCs w:val="25"/>
        </w:rPr>
        <w:t>об оказании платных образовательных услуг указываются в договоре.</w:t>
      </w:r>
    </w:p>
    <w:p w:rsidR="00F746BC" w:rsidRDefault="00F746BC" w:rsidP="00762A80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color w:val="auto"/>
          <w:sz w:val="25"/>
          <w:szCs w:val="25"/>
        </w:rPr>
        <w:t xml:space="preserve">Правила оказания платных образовательных услуг утверждаются </w:t>
      </w:r>
    </w:p>
    <w:p w:rsidR="00F746BC" w:rsidRPr="00F746BC" w:rsidRDefault="00F746BC" w:rsidP="00F746BC">
      <w:pPr>
        <w:widowControl/>
        <w:autoSpaceDE w:val="0"/>
        <w:autoSpaceDN w:val="0"/>
        <w:adjustRightInd w:val="0"/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F746BC">
        <w:rPr>
          <w:rFonts w:ascii="Times New Roman" w:hAnsi="Times New Roman" w:cs="Times New Roman"/>
          <w:color w:val="auto"/>
          <w:sz w:val="25"/>
          <w:szCs w:val="25"/>
        </w:rPr>
        <w:t>Правительством Российской Федерации.</w:t>
      </w:r>
    </w:p>
    <w:p w:rsidR="003B1E97" w:rsidRPr="00F746BC" w:rsidRDefault="009B2F49" w:rsidP="00F746BC">
      <w:pPr>
        <w:pStyle w:val="21"/>
        <w:numPr>
          <w:ilvl w:val="1"/>
          <w:numId w:val="1"/>
        </w:numPr>
        <w:shd w:val="clear" w:color="auto" w:fill="auto"/>
        <w:tabs>
          <w:tab w:val="left" w:pos="1254"/>
        </w:tabs>
        <w:spacing w:after="380" w:line="276" w:lineRule="auto"/>
        <w:ind w:left="20" w:right="20" w:firstLine="720"/>
        <w:jc w:val="both"/>
        <w:rPr>
          <w:sz w:val="25"/>
          <w:szCs w:val="25"/>
        </w:rPr>
      </w:pPr>
      <w:r w:rsidRPr="00F746BC">
        <w:rPr>
          <w:sz w:val="25"/>
          <w:szCs w:val="25"/>
        </w:rPr>
        <w:t>Договор действует на пери</w:t>
      </w:r>
      <w:r w:rsidR="00C85DCC" w:rsidRPr="00F746BC">
        <w:rPr>
          <w:sz w:val="25"/>
          <w:szCs w:val="25"/>
        </w:rPr>
        <w:t>од обучения обучающегося в ДШИ</w:t>
      </w:r>
      <w:r w:rsidR="0052724D">
        <w:rPr>
          <w:sz w:val="25"/>
          <w:szCs w:val="25"/>
        </w:rPr>
        <w:t>. В случае необходимости в д</w:t>
      </w:r>
      <w:r w:rsidRPr="00F746BC">
        <w:rPr>
          <w:sz w:val="25"/>
          <w:szCs w:val="25"/>
        </w:rPr>
        <w:t xml:space="preserve">оговор вносятся соответствующие изменения и дополнения. Все изменения и дополнения оформляются в письменном виде, подписываются сторонами </w:t>
      </w:r>
      <w:r w:rsidR="0052724D">
        <w:rPr>
          <w:sz w:val="25"/>
          <w:szCs w:val="25"/>
        </w:rPr>
        <w:t>и являются неотъемлемой частью д</w:t>
      </w:r>
      <w:r w:rsidRPr="00F746BC">
        <w:rPr>
          <w:sz w:val="25"/>
          <w:szCs w:val="25"/>
        </w:rPr>
        <w:t>оговора.</w:t>
      </w:r>
    </w:p>
    <w:p w:rsidR="003B1E97" w:rsidRDefault="0052724D" w:rsidP="0052724D">
      <w:pPr>
        <w:pStyle w:val="23"/>
        <w:keepNext/>
        <w:keepLines/>
        <w:shd w:val="clear" w:color="auto" w:fill="auto"/>
        <w:tabs>
          <w:tab w:val="left" w:pos="1126"/>
        </w:tabs>
        <w:spacing w:after="322" w:line="270" w:lineRule="exact"/>
        <w:ind w:right="400" w:firstLine="0"/>
      </w:pPr>
      <w:bookmarkStart w:id="2" w:name="bookmark4"/>
      <w:r>
        <w:t xml:space="preserve">4. </w:t>
      </w:r>
      <w:r w:rsidR="006C7E81">
        <w:t>Изменение и приостановление</w:t>
      </w:r>
      <w:r w:rsidR="009B2F49">
        <w:t xml:space="preserve"> образовательных отношений</w:t>
      </w:r>
      <w:bookmarkEnd w:id="2"/>
    </w:p>
    <w:p w:rsidR="0062599B" w:rsidRPr="0052724D" w:rsidRDefault="0062599B" w:rsidP="0062599B">
      <w:pPr>
        <w:pStyle w:val="21"/>
        <w:shd w:val="clear" w:color="auto" w:fill="auto"/>
        <w:tabs>
          <w:tab w:val="left" w:pos="1350"/>
        </w:tabs>
        <w:spacing w:line="276" w:lineRule="auto"/>
        <w:ind w:right="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 w:rsidRPr="0052724D">
        <w:rPr>
          <w:sz w:val="25"/>
          <w:szCs w:val="25"/>
        </w:rPr>
        <w:t xml:space="preserve">             4.1. </w:t>
      </w:r>
      <w:r w:rsidR="00E1203D" w:rsidRPr="0052724D">
        <w:rPr>
          <w:sz w:val="25"/>
          <w:szCs w:val="25"/>
        </w:rPr>
        <w:t xml:space="preserve">  </w:t>
      </w:r>
      <w:r w:rsidRPr="0052724D">
        <w:rPr>
          <w:sz w:val="25"/>
          <w:szCs w:val="25"/>
        </w:rPr>
        <w:t>Образовательные отношения изменяются в случае изменения условий получения обучающимися образования по конкретной дополнительной образовательной программе, повлекшего за собой изменение взаимных прав и обязанностей обучающегося и ДШИ.</w:t>
      </w:r>
      <w:r w:rsidR="00E1203D" w:rsidRPr="0052724D">
        <w:rPr>
          <w:sz w:val="25"/>
          <w:szCs w:val="25"/>
        </w:rPr>
        <w:t xml:space="preserve"> </w:t>
      </w:r>
    </w:p>
    <w:p w:rsidR="00E1203D" w:rsidRPr="0052724D" w:rsidRDefault="0062599B" w:rsidP="006C7E81">
      <w:pPr>
        <w:pStyle w:val="21"/>
        <w:shd w:val="clear" w:color="auto" w:fill="auto"/>
        <w:tabs>
          <w:tab w:val="left" w:pos="1350"/>
        </w:tabs>
        <w:spacing w:line="276" w:lineRule="auto"/>
        <w:ind w:right="20"/>
        <w:jc w:val="both"/>
        <w:rPr>
          <w:sz w:val="25"/>
          <w:szCs w:val="25"/>
        </w:rPr>
      </w:pPr>
      <w:r w:rsidRPr="0052724D">
        <w:rPr>
          <w:sz w:val="25"/>
          <w:szCs w:val="25"/>
        </w:rPr>
        <w:tab/>
        <w:t xml:space="preserve">            4.2</w:t>
      </w:r>
      <w:r w:rsidR="00E1203D" w:rsidRPr="0052724D">
        <w:rPr>
          <w:sz w:val="25"/>
          <w:szCs w:val="25"/>
        </w:rPr>
        <w:t xml:space="preserve">. Образовательные отношения могут быть изменены как по инициативе обучающегося, (родителей (законных представителей) несовершеннолетнего обучающегося)  по его (их) заявлению в письменной форме, так и по инициативе ДШИ. </w:t>
      </w:r>
    </w:p>
    <w:p w:rsidR="00E1203D" w:rsidRPr="0052724D" w:rsidRDefault="00E1203D" w:rsidP="006C7E81">
      <w:pPr>
        <w:pStyle w:val="21"/>
        <w:shd w:val="clear" w:color="auto" w:fill="auto"/>
        <w:spacing w:line="276" w:lineRule="auto"/>
        <w:ind w:left="40" w:right="20"/>
        <w:jc w:val="both"/>
        <w:rPr>
          <w:sz w:val="25"/>
          <w:szCs w:val="25"/>
        </w:rPr>
      </w:pPr>
      <w:r w:rsidRPr="0052724D">
        <w:rPr>
          <w:sz w:val="25"/>
          <w:szCs w:val="25"/>
        </w:rPr>
        <w:t xml:space="preserve">              </w:t>
      </w:r>
      <w:r w:rsidR="0062599B" w:rsidRPr="0052724D">
        <w:rPr>
          <w:sz w:val="25"/>
          <w:szCs w:val="25"/>
        </w:rPr>
        <w:t xml:space="preserve"> 4.3</w:t>
      </w:r>
      <w:r w:rsidRPr="0052724D">
        <w:rPr>
          <w:sz w:val="25"/>
          <w:szCs w:val="25"/>
        </w:rPr>
        <w:t>.  Порядок оформления изменения отношений между образовательной организацией и обучающимися и (или) родителями (законными представителями) устанавливается и утверждается  ДШИ в соответствии с действующим законодательством Российской Федерации.</w:t>
      </w:r>
    </w:p>
    <w:p w:rsidR="00E1203D" w:rsidRPr="0052724D" w:rsidRDefault="0062599B" w:rsidP="006C7E81">
      <w:pPr>
        <w:pStyle w:val="21"/>
        <w:shd w:val="clear" w:color="auto" w:fill="auto"/>
        <w:spacing w:line="276" w:lineRule="auto"/>
        <w:ind w:left="40" w:right="20" w:firstLine="527"/>
        <w:jc w:val="both"/>
        <w:rPr>
          <w:sz w:val="25"/>
          <w:szCs w:val="25"/>
        </w:rPr>
      </w:pPr>
      <w:r w:rsidRPr="0052724D">
        <w:rPr>
          <w:sz w:val="25"/>
          <w:szCs w:val="25"/>
        </w:rPr>
        <w:t xml:space="preserve">   4.4</w:t>
      </w:r>
      <w:r w:rsidR="00E1203D" w:rsidRPr="0052724D">
        <w:rPr>
          <w:sz w:val="25"/>
          <w:szCs w:val="25"/>
        </w:rPr>
        <w:t>. Основанием для изменения образовательных отношений является приказ директора школы. Если с обучающимся, родителями (законными представителями) несовершеннолетнего обучающегося заключен договор об оказании платных образовательных услуг, приказ издается на основании внесения соответствующих изменений в такой договор.</w:t>
      </w:r>
    </w:p>
    <w:p w:rsidR="00E1203D" w:rsidRPr="0052724D" w:rsidRDefault="0062599B" w:rsidP="006C7E81">
      <w:pPr>
        <w:pStyle w:val="21"/>
        <w:shd w:val="clear" w:color="auto" w:fill="auto"/>
        <w:tabs>
          <w:tab w:val="left" w:pos="1292"/>
        </w:tabs>
        <w:spacing w:line="276" w:lineRule="auto"/>
        <w:ind w:right="20" w:firstLine="0"/>
        <w:jc w:val="both"/>
        <w:rPr>
          <w:sz w:val="25"/>
          <w:szCs w:val="25"/>
        </w:rPr>
      </w:pPr>
      <w:r w:rsidRPr="0052724D">
        <w:rPr>
          <w:sz w:val="25"/>
          <w:szCs w:val="25"/>
        </w:rPr>
        <w:t xml:space="preserve">          </w:t>
      </w:r>
      <w:r w:rsidR="00546F21">
        <w:rPr>
          <w:sz w:val="25"/>
          <w:szCs w:val="25"/>
        </w:rPr>
        <w:t xml:space="preserve"> </w:t>
      </w:r>
      <w:r w:rsidRPr="0052724D">
        <w:rPr>
          <w:sz w:val="25"/>
          <w:szCs w:val="25"/>
        </w:rPr>
        <w:t xml:space="preserve"> 4.5</w:t>
      </w:r>
      <w:r w:rsidR="00E1203D" w:rsidRPr="0052724D">
        <w:rPr>
          <w:sz w:val="25"/>
          <w:szCs w:val="25"/>
        </w:rPr>
        <w:t xml:space="preserve">. Права и обязанности обучающихся, предусмотренные законодательством об образовании и локальными нормативными актами </w:t>
      </w:r>
      <w:proofErr w:type="gramStart"/>
      <w:r w:rsidR="00E1203D" w:rsidRPr="0052724D">
        <w:rPr>
          <w:sz w:val="25"/>
          <w:szCs w:val="25"/>
        </w:rPr>
        <w:t>ДШИ,  изменяются</w:t>
      </w:r>
      <w:proofErr w:type="gramEnd"/>
      <w:r w:rsidR="00E1203D" w:rsidRPr="0052724D">
        <w:rPr>
          <w:sz w:val="25"/>
          <w:szCs w:val="25"/>
        </w:rPr>
        <w:t xml:space="preserve"> с даты издания приказа директора или с иной указанной в нем даты.</w:t>
      </w:r>
    </w:p>
    <w:p w:rsidR="00E1203D" w:rsidRPr="0052724D" w:rsidRDefault="00E1203D" w:rsidP="006C7E81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5"/>
          <w:szCs w:val="25"/>
        </w:rPr>
      </w:pPr>
      <w:r w:rsidRPr="0052724D">
        <w:rPr>
          <w:sz w:val="25"/>
          <w:szCs w:val="25"/>
        </w:rPr>
        <w:t xml:space="preserve">     </w:t>
      </w:r>
      <w:r w:rsidR="0062599B" w:rsidRPr="0052724D">
        <w:rPr>
          <w:rFonts w:ascii="Times New Roman" w:hAnsi="Times New Roman" w:cs="Times New Roman"/>
          <w:sz w:val="25"/>
          <w:szCs w:val="25"/>
        </w:rPr>
        <w:t>4.6</w:t>
      </w:r>
      <w:r w:rsidRPr="0052724D">
        <w:rPr>
          <w:rFonts w:ascii="Times New Roman" w:hAnsi="Times New Roman" w:cs="Times New Roman"/>
          <w:sz w:val="25"/>
          <w:szCs w:val="25"/>
        </w:rPr>
        <w:t>.</w:t>
      </w:r>
      <w:r w:rsidRPr="0052724D">
        <w:rPr>
          <w:sz w:val="25"/>
          <w:szCs w:val="25"/>
        </w:rPr>
        <w:t xml:space="preserve"> </w:t>
      </w:r>
      <w:r w:rsidRPr="0052724D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Приостановление отношений между ДШИ и родителями (законными представителями) несовершеннолетних обучающихся возможно по заявлению родителей (законных представителей) несовершеннолетнего обучающегося в </w:t>
      </w:r>
      <w:r w:rsidR="00122FF5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случае предоставления обучающемуся академического отпуска в соответствии с локальным актом учреждения. Приостановление отношений  </w:t>
      </w:r>
      <w:r w:rsidR="00122FF5" w:rsidRPr="0052724D">
        <w:rPr>
          <w:rFonts w:ascii="Times New Roman" w:eastAsia="Times New Roman" w:hAnsi="Times New Roman" w:cs="Times New Roman"/>
          <w:color w:val="auto"/>
          <w:sz w:val="25"/>
          <w:szCs w:val="25"/>
        </w:rPr>
        <w:t>между ДШИ и родителями (законными представителями) несовершеннолетних обучающихся</w:t>
      </w:r>
      <w:r w:rsidR="00122FF5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Pr="0052724D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  <w:r w:rsidR="00122FF5">
        <w:rPr>
          <w:rFonts w:ascii="Times New Roman" w:eastAsia="Times New Roman" w:hAnsi="Times New Roman" w:cs="Times New Roman"/>
          <w:color w:val="auto"/>
          <w:sz w:val="25"/>
          <w:szCs w:val="25"/>
        </w:rPr>
        <w:t>оформляе</w:t>
      </w:r>
      <w:r w:rsidRPr="0052724D">
        <w:rPr>
          <w:rFonts w:ascii="Times New Roman" w:eastAsia="Times New Roman" w:hAnsi="Times New Roman" w:cs="Times New Roman"/>
          <w:color w:val="auto"/>
          <w:sz w:val="25"/>
          <w:szCs w:val="25"/>
        </w:rPr>
        <w:t>тся приказом директора ДШИ.</w:t>
      </w:r>
      <w:r w:rsidR="00E05E0D">
        <w:rPr>
          <w:rFonts w:ascii="Times New Roman" w:eastAsia="Times New Roman" w:hAnsi="Times New Roman" w:cs="Times New Roman"/>
          <w:color w:val="auto"/>
          <w:sz w:val="25"/>
          <w:szCs w:val="25"/>
        </w:rPr>
        <w:t xml:space="preserve"> </w:t>
      </w:r>
    </w:p>
    <w:p w:rsidR="00E1203D" w:rsidRDefault="00E1203D" w:rsidP="00E1203D">
      <w:pPr>
        <w:pStyle w:val="21"/>
        <w:shd w:val="clear" w:color="auto" w:fill="auto"/>
        <w:tabs>
          <w:tab w:val="left" w:pos="1292"/>
        </w:tabs>
        <w:spacing w:line="370" w:lineRule="exact"/>
        <w:ind w:right="20" w:firstLine="0"/>
        <w:jc w:val="both"/>
        <w:rPr>
          <w:sz w:val="25"/>
          <w:szCs w:val="25"/>
        </w:rPr>
      </w:pPr>
    </w:p>
    <w:p w:rsidR="00546F21" w:rsidRPr="0052724D" w:rsidRDefault="00546F21" w:rsidP="00E1203D">
      <w:pPr>
        <w:pStyle w:val="21"/>
        <w:shd w:val="clear" w:color="auto" w:fill="auto"/>
        <w:tabs>
          <w:tab w:val="left" w:pos="1292"/>
        </w:tabs>
        <w:spacing w:line="370" w:lineRule="exact"/>
        <w:ind w:right="20" w:firstLine="0"/>
        <w:jc w:val="both"/>
        <w:rPr>
          <w:sz w:val="25"/>
          <w:szCs w:val="25"/>
        </w:rPr>
      </w:pPr>
    </w:p>
    <w:p w:rsidR="00E1203D" w:rsidRDefault="00E1203D" w:rsidP="00E1203D">
      <w:pPr>
        <w:pStyle w:val="23"/>
        <w:keepNext/>
        <w:keepLines/>
        <w:shd w:val="clear" w:color="auto" w:fill="auto"/>
        <w:spacing w:after="322" w:line="270" w:lineRule="exact"/>
        <w:ind w:left="2160" w:firstLine="0"/>
        <w:jc w:val="left"/>
      </w:pPr>
      <w:r>
        <w:t xml:space="preserve">  5. Прекращение образовательных отношений</w:t>
      </w:r>
    </w:p>
    <w:p w:rsidR="00E1203D" w:rsidRPr="0052724D" w:rsidRDefault="00E1203D" w:rsidP="006C7E81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2724D">
        <w:rPr>
          <w:rFonts w:ascii="Times New Roman" w:hAnsi="Times New Roman" w:cs="Times New Roman"/>
          <w:sz w:val="25"/>
          <w:szCs w:val="25"/>
        </w:rPr>
        <w:t xml:space="preserve"> 5.1. </w:t>
      </w:r>
      <w:r w:rsidRPr="0052724D">
        <w:rPr>
          <w:rFonts w:ascii="Times New Roman" w:eastAsia="Times New Roman" w:hAnsi="Times New Roman" w:cs="Times New Roman"/>
          <w:sz w:val="25"/>
          <w:szCs w:val="25"/>
        </w:rPr>
        <w:t>Образовательные отношения прекращаются в связи с отчислением обучающегося из ДШИ:</w:t>
      </w:r>
    </w:p>
    <w:p w:rsidR="00E1203D" w:rsidRPr="0052724D" w:rsidRDefault="00E1203D" w:rsidP="006C7E81">
      <w:pPr>
        <w:spacing w:before="39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724D">
        <w:rPr>
          <w:rFonts w:ascii="Times New Roman" w:eastAsia="Times New Roman" w:hAnsi="Times New Roman" w:cs="Times New Roman"/>
          <w:sz w:val="25"/>
          <w:szCs w:val="25"/>
        </w:rPr>
        <w:t>- в связи с получением образования (завершением обучения);</w:t>
      </w:r>
    </w:p>
    <w:p w:rsidR="00E1203D" w:rsidRPr="0052724D" w:rsidRDefault="00E1203D" w:rsidP="006C7E81">
      <w:pPr>
        <w:spacing w:before="39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724D">
        <w:rPr>
          <w:rFonts w:ascii="Times New Roman" w:eastAsia="Times New Roman" w:hAnsi="Times New Roman" w:cs="Times New Roman"/>
          <w:sz w:val="25"/>
          <w:szCs w:val="25"/>
        </w:rPr>
        <w:t>- досрочно по основаниям, установленным пунктом 5.2. настоящего Положения.</w:t>
      </w:r>
    </w:p>
    <w:p w:rsidR="00E1203D" w:rsidRPr="0052724D" w:rsidRDefault="00E1203D" w:rsidP="006C7E81">
      <w:pPr>
        <w:spacing w:before="39" w:line="276" w:lineRule="auto"/>
        <w:ind w:left="360" w:firstLine="34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724D">
        <w:rPr>
          <w:rFonts w:ascii="Times New Roman" w:eastAsia="Times New Roman" w:hAnsi="Times New Roman" w:cs="Times New Roman"/>
          <w:sz w:val="25"/>
          <w:szCs w:val="25"/>
        </w:rPr>
        <w:t>5.2. Образовательные отношения могут быть прекращены досрочно в следующих случаях:</w:t>
      </w:r>
    </w:p>
    <w:p w:rsidR="00E1203D" w:rsidRPr="0052724D" w:rsidRDefault="00E1203D" w:rsidP="006C7E81">
      <w:pPr>
        <w:pStyle w:val="ad"/>
        <w:numPr>
          <w:ilvl w:val="0"/>
          <w:numId w:val="6"/>
        </w:numPr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724D">
        <w:rPr>
          <w:rFonts w:ascii="Times New Roman" w:eastAsia="Times New Roman" w:hAnsi="Times New Roman" w:cs="Times New Roman"/>
          <w:sz w:val="25"/>
          <w:szCs w:val="25"/>
        </w:rPr>
        <w:t>по инициативе обучающегося или родителей (законных представителей)</w:t>
      </w:r>
    </w:p>
    <w:p w:rsidR="00E1203D" w:rsidRPr="0052724D" w:rsidRDefault="00E1203D" w:rsidP="006C7E81">
      <w:pPr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724D">
        <w:rPr>
          <w:rFonts w:ascii="Times New Roman" w:eastAsia="Times New Roman" w:hAnsi="Times New Roman" w:cs="Times New Roman"/>
          <w:sz w:val="25"/>
          <w:szCs w:val="25"/>
        </w:rPr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53496" w:rsidRPr="0052724D" w:rsidRDefault="00E1203D" w:rsidP="006C7E81">
      <w:pPr>
        <w:pStyle w:val="ad"/>
        <w:numPr>
          <w:ilvl w:val="0"/>
          <w:numId w:val="6"/>
        </w:numPr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724D">
        <w:rPr>
          <w:rFonts w:ascii="Times New Roman" w:eastAsia="Times New Roman" w:hAnsi="Times New Roman" w:cs="Times New Roman"/>
          <w:sz w:val="25"/>
          <w:szCs w:val="25"/>
        </w:rPr>
        <w:t>по инициативе ДШИ в случае применения к обучающемуся,</w:t>
      </w:r>
      <w:r w:rsidRPr="0052724D">
        <w:rPr>
          <w:rFonts w:ascii="Times New Roman" w:eastAsia="Times New Roman" w:hAnsi="Times New Roman" w:cs="Times New Roman"/>
          <w:i/>
          <w:sz w:val="25"/>
          <w:szCs w:val="25"/>
        </w:rPr>
        <w:t xml:space="preserve"> </w:t>
      </w:r>
      <w:r w:rsidRPr="0052724D">
        <w:rPr>
          <w:rFonts w:ascii="Times New Roman" w:eastAsia="Times New Roman" w:hAnsi="Times New Roman" w:cs="Times New Roman"/>
          <w:sz w:val="25"/>
          <w:szCs w:val="25"/>
        </w:rPr>
        <w:t xml:space="preserve">достигшему </w:t>
      </w:r>
    </w:p>
    <w:p w:rsidR="00E1203D" w:rsidRPr="0052724D" w:rsidRDefault="00E1203D" w:rsidP="006C7E81">
      <w:pPr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724D">
        <w:rPr>
          <w:rFonts w:ascii="Times New Roman" w:eastAsia="Times New Roman" w:hAnsi="Times New Roman" w:cs="Times New Roman"/>
          <w:sz w:val="25"/>
          <w:szCs w:val="25"/>
        </w:rPr>
        <w:t>возраста пятнадцати лет, отчисления как меры дисциплинарного взыскания за неоднократное совершение дисциплинарных проступков (неисполнение или нарушение Устава, Правил внутреннего распорядка обучающихся, иных локальных нормативных актов по вопросам организации и осуществления образовательной деятельности);</w:t>
      </w:r>
    </w:p>
    <w:p w:rsidR="00553496" w:rsidRPr="0052724D" w:rsidRDefault="00E1203D" w:rsidP="006C7E81">
      <w:pPr>
        <w:pStyle w:val="ad"/>
        <w:numPr>
          <w:ilvl w:val="0"/>
          <w:numId w:val="6"/>
        </w:numPr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724D">
        <w:rPr>
          <w:rFonts w:ascii="Times New Roman" w:eastAsia="Times New Roman" w:hAnsi="Times New Roman" w:cs="Times New Roman"/>
          <w:sz w:val="25"/>
          <w:szCs w:val="25"/>
        </w:rPr>
        <w:t>отчисление несовершеннолетнего обуч</w:t>
      </w:r>
      <w:r w:rsidR="00553496" w:rsidRPr="0052724D">
        <w:rPr>
          <w:rFonts w:ascii="Times New Roman" w:eastAsia="Times New Roman" w:hAnsi="Times New Roman" w:cs="Times New Roman"/>
          <w:sz w:val="25"/>
          <w:szCs w:val="25"/>
        </w:rPr>
        <w:t>ающегося применяется, если иные</w:t>
      </w:r>
    </w:p>
    <w:p w:rsidR="00E1203D" w:rsidRPr="0052724D" w:rsidRDefault="00E1203D" w:rsidP="006C7E81">
      <w:pPr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724D">
        <w:rPr>
          <w:rFonts w:ascii="Times New Roman" w:eastAsia="Times New Roman" w:hAnsi="Times New Roman" w:cs="Times New Roman"/>
          <w:sz w:val="25"/>
          <w:szCs w:val="25"/>
        </w:rPr>
        <w:t xml:space="preserve">меры дисциплинарного взыскания (замечание,  выговор) не дали результата и дальнейшее его пребывание в </w:t>
      </w:r>
      <w:r w:rsidR="00553496" w:rsidRPr="0052724D">
        <w:rPr>
          <w:rFonts w:ascii="Times New Roman" w:eastAsia="Times New Roman" w:hAnsi="Times New Roman" w:cs="Times New Roman"/>
          <w:sz w:val="25"/>
          <w:szCs w:val="25"/>
        </w:rPr>
        <w:t xml:space="preserve">ДШИ </w:t>
      </w:r>
      <w:r w:rsidRPr="0052724D">
        <w:rPr>
          <w:rFonts w:ascii="Times New Roman" w:eastAsia="Times New Roman" w:hAnsi="Times New Roman" w:cs="Times New Roman"/>
          <w:sz w:val="25"/>
          <w:szCs w:val="25"/>
        </w:rPr>
        <w:t>оказывает отрицательное влияние на других обучающихся, нарушает их права и права работников, а также нормальное функционирование</w:t>
      </w:r>
      <w:r w:rsidR="00553496" w:rsidRPr="0052724D">
        <w:rPr>
          <w:rFonts w:ascii="Times New Roman" w:eastAsia="Times New Roman" w:hAnsi="Times New Roman" w:cs="Times New Roman"/>
          <w:sz w:val="25"/>
          <w:szCs w:val="25"/>
        </w:rPr>
        <w:t xml:space="preserve"> ДШИ</w:t>
      </w:r>
      <w:r w:rsidRPr="0052724D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553496" w:rsidRPr="0052724D" w:rsidRDefault="00E1203D" w:rsidP="006C7E81">
      <w:pPr>
        <w:pStyle w:val="ad"/>
        <w:numPr>
          <w:ilvl w:val="0"/>
          <w:numId w:val="6"/>
        </w:numPr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724D">
        <w:rPr>
          <w:rFonts w:ascii="Times New Roman" w:eastAsia="Times New Roman" w:hAnsi="Times New Roman" w:cs="Times New Roman"/>
          <w:sz w:val="25"/>
          <w:szCs w:val="25"/>
        </w:rPr>
        <w:t xml:space="preserve">по обстоятельствам, не зависящим от </w:t>
      </w:r>
      <w:r w:rsidR="00553496" w:rsidRPr="0052724D">
        <w:rPr>
          <w:rFonts w:ascii="Times New Roman" w:eastAsia="Times New Roman" w:hAnsi="Times New Roman" w:cs="Times New Roman"/>
          <w:sz w:val="25"/>
          <w:szCs w:val="25"/>
        </w:rPr>
        <w:t>воли обучающегося или родителей</w:t>
      </w:r>
    </w:p>
    <w:p w:rsidR="00E1203D" w:rsidRPr="0052724D" w:rsidRDefault="00E1203D" w:rsidP="006C7E81">
      <w:pPr>
        <w:spacing w:before="39" w:line="276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724D">
        <w:rPr>
          <w:rFonts w:ascii="Times New Roman" w:eastAsia="Times New Roman" w:hAnsi="Times New Roman" w:cs="Times New Roman"/>
          <w:sz w:val="25"/>
          <w:szCs w:val="25"/>
        </w:rPr>
        <w:t>(законных представителей) несовершеннолет</w:t>
      </w:r>
      <w:r w:rsidR="00553496" w:rsidRPr="0052724D">
        <w:rPr>
          <w:rFonts w:ascii="Times New Roman" w:eastAsia="Times New Roman" w:hAnsi="Times New Roman" w:cs="Times New Roman"/>
          <w:sz w:val="25"/>
          <w:szCs w:val="25"/>
        </w:rPr>
        <w:t>него обучающегося и ДШИ</w:t>
      </w:r>
      <w:r w:rsidRPr="0052724D">
        <w:rPr>
          <w:rFonts w:ascii="Times New Roman" w:eastAsia="Times New Roman" w:hAnsi="Times New Roman" w:cs="Times New Roman"/>
          <w:sz w:val="25"/>
          <w:szCs w:val="25"/>
        </w:rPr>
        <w:t>, в том числе в случае его ликвидации.</w:t>
      </w:r>
    </w:p>
    <w:p w:rsidR="00553496" w:rsidRPr="0052724D" w:rsidRDefault="00553496" w:rsidP="00A33939">
      <w:pPr>
        <w:spacing w:before="39" w:line="276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724D">
        <w:rPr>
          <w:rFonts w:ascii="Times New Roman" w:eastAsia="Times New Roman" w:hAnsi="Times New Roman" w:cs="Times New Roman"/>
          <w:sz w:val="25"/>
          <w:szCs w:val="25"/>
        </w:rPr>
        <w:t xml:space="preserve">5.3. </w:t>
      </w:r>
      <w:r w:rsidR="00E1203D" w:rsidRPr="0052724D">
        <w:rPr>
          <w:rFonts w:ascii="Times New Roman" w:eastAsia="Times New Roman" w:hAnsi="Times New Roman" w:cs="Times New Roman"/>
          <w:spacing w:val="-6"/>
          <w:sz w:val="25"/>
          <w:szCs w:val="25"/>
        </w:rPr>
        <w:t>Досрочное прекращение образовательных отношений по инициативе</w:t>
      </w:r>
      <w:r w:rsidR="00E1203D" w:rsidRPr="0052724D">
        <w:rPr>
          <w:rFonts w:ascii="Times New Roman" w:eastAsia="Times New Roman" w:hAnsi="Times New Roman" w:cs="Times New Roman"/>
          <w:sz w:val="25"/>
          <w:szCs w:val="25"/>
        </w:rPr>
        <w:t xml:space="preserve">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 обязательств указанного обучающегося перед </w:t>
      </w:r>
      <w:r w:rsidRPr="0052724D">
        <w:rPr>
          <w:rFonts w:ascii="Times New Roman" w:eastAsia="Times New Roman" w:hAnsi="Times New Roman" w:cs="Times New Roman"/>
          <w:sz w:val="25"/>
          <w:szCs w:val="25"/>
        </w:rPr>
        <w:t>ДШИ.</w:t>
      </w:r>
    </w:p>
    <w:p w:rsidR="00E1203D" w:rsidRPr="0052724D" w:rsidRDefault="00553496" w:rsidP="006C7E81">
      <w:pPr>
        <w:spacing w:before="39" w:line="276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724D">
        <w:rPr>
          <w:rFonts w:ascii="Times New Roman" w:eastAsia="Times New Roman" w:hAnsi="Times New Roman" w:cs="Times New Roman"/>
          <w:sz w:val="25"/>
          <w:szCs w:val="25"/>
        </w:rPr>
        <w:t xml:space="preserve">   5.4</w:t>
      </w:r>
      <w:r w:rsidR="00E1203D" w:rsidRPr="0052724D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E1203D" w:rsidRPr="0052724D">
        <w:rPr>
          <w:rFonts w:ascii="Times New Roman" w:eastAsia="Times New Roman" w:hAnsi="Times New Roman" w:cs="Times New Roman"/>
          <w:spacing w:val="-4"/>
          <w:sz w:val="25"/>
          <w:szCs w:val="25"/>
        </w:rPr>
        <w:t>Основанием для прекращения образовательных отношений является приказ</w:t>
      </w:r>
      <w:r w:rsidR="00E1203D" w:rsidRPr="005272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2724D">
        <w:rPr>
          <w:rFonts w:ascii="Times New Roman" w:eastAsia="Times New Roman" w:hAnsi="Times New Roman" w:cs="Times New Roman"/>
          <w:sz w:val="25"/>
          <w:szCs w:val="25"/>
        </w:rPr>
        <w:t>д</w:t>
      </w:r>
      <w:r w:rsidR="00E1203D" w:rsidRPr="0052724D">
        <w:rPr>
          <w:rFonts w:ascii="Times New Roman" w:eastAsia="Times New Roman" w:hAnsi="Times New Roman" w:cs="Times New Roman"/>
          <w:sz w:val="25"/>
          <w:szCs w:val="25"/>
        </w:rPr>
        <w:t xml:space="preserve">иректора </w:t>
      </w:r>
      <w:r w:rsidRPr="0052724D">
        <w:rPr>
          <w:rFonts w:ascii="Times New Roman" w:eastAsia="Times New Roman" w:hAnsi="Times New Roman" w:cs="Times New Roman"/>
          <w:sz w:val="25"/>
          <w:szCs w:val="25"/>
        </w:rPr>
        <w:t xml:space="preserve">ДШИ </w:t>
      </w:r>
      <w:r w:rsidR="00E1203D" w:rsidRPr="0052724D">
        <w:rPr>
          <w:rFonts w:ascii="Times New Roman" w:eastAsia="Times New Roman" w:hAnsi="Times New Roman" w:cs="Times New Roman"/>
          <w:sz w:val="25"/>
          <w:szCs w:val="25"/>
        </w:rPr>
        <w:t xml:space="preserve">об отчислении обучающегося. </w:t>
      </w:r>
      <w:r w:rsidR="006F302F">
        <w:rPr>
          <w:rFonts w:ascii="Times New Roman" w:eastAsia="Times New Roman" w:hAnsi="Times New Roman" w:cs="Times New Roman"/>
          <w:sz w:val="25"/>
          <w:szCs w:val="25"/>
        </w:rPr>
        <w:t xml:space="preserve"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ДШИ об отчислении обучающегося.   </w:t>
      </w:r>
      <w:proofErr w:type="gramStart"/>
      <w:r w:rsidR="00E1203D" w:rsidRPr="0052724D">
        <w:rPr>
          <w:rFonts w:ascii="Times New Roman" w:eastAsia="Times New Roman" w:hAnsi="Times New Roman" w:cs="Times New Roman"/>
          <w:sz w:val="25"/>
          <w:szCs w:val="25"/>
        </w:rPr>
        <w:t>Права</w:t>
      </w:r>
      <w:r w:rsidR="006F30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1203D" w:rsidRPr="0052724D">
        <w:rPr>
          <w:rFonts w:ascii="Times New Roman" w:eastAsia="Times New Roman" w:hAnsi="Times New Roman" w:cs="Times New Roman"/>
          <w:sz w:val="25"/>
          <w:szCs w:val="25"/>
        </w:rPr>
        <w:t xml:space="preserve"> и</w:t>
      </w:r>
      <w:proofErr w:type="gramEnd"/>
      <w:r w:rsidR="00E1203D" w:rsidRPr="0052724D">
        <w:rPr>
          <w:rFonts w:ascii="Times New Roman" w:eastAsia="Times New Roman" w:hAnsi="Times New Roman" w:cs="Times New Roman"/>
          <w:sz w:val="25"/>
          <w:szCs w:val="25"/>
        </w:rPr>
        <w:t xml:space="preserve"> обязанности обучающегося, предусмотренные законодательством об образовании и локальными нормативными актами</w:t>
      </w:r>
      <w:r w:rsidRPr="0052724D">
        <w:rPr>
          <w:rFonts w:ascii="Times New Roman" w:eastAsia="Times New Roman" w:hAnsi="Times New Roman" w:cs="Times New Roman"/>
          <w:sz w:val="25"/>
          <w:szCs w:val="25"/>
        </w:rPr>
        <w:t xml:space="preserve"> ДШИ</w:t>
      </w:r>
      <w:r w:rsidR="00E1203D" w:rsidRPr="0052724D">
        <w:rPr>
          <w:rFonts w:ascii="Times New Roman" w:eastAsia="Times New Roman" w:hAnsi="Times New Roman" w:cs="Times New Roman"/>
          <w:sz w:val="25"/>
          <w:szCs w:val="25"/>
        </w:rPr>
        <w:t>, прекращаются с даты его отчисления</w:t>
      </w:r>
      <w:r w:rsidR="00056FB6">
        <w:rPr>
          <w:rFonts w:ascii="Times New Roman" w:eastAsia="Times New Roman" w:hAnsi="Times New Roman" w:cs="Times New Roman"/>
          <w:sz w:val="25"/>
          <w:szCs w:val="25"/>
        </w:rPr>
        <w:t xml:space="preserve"> из ДШИ</w:t>
      </w:r>
      <w:r w:rsidR="00E1203D" w:rsidRPr="0052724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9471EF" w:rsidRDefault="00553496" w:rsidP="009471EF">
      <w:pPr>
        <w:spacing w:before="39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2724D">
        <w:rPr>
          <w:rFonts w:ascii="Times New Roman" w:eastAsia="Times New Roman" w:hAnsi="Times New Roman" w:cs="Times New Roman"/>
          <w:sz w:val="25"/>
          <w:szCs w:val="25"/>
        </w:rPr>
        <w:t>5.5</w:t>
      </w:r>
      <w:r w:rsidR="00E1203D" w:rsidRPr="0052724D">
        <w:rPr>
          <w:rFonts w:ascii="Times New Roman" w:eastAsia="Times New Roman" w:hAnsi="Times New Roman" w:cs="Times New Roman"/>
          <w:sz w:val="25"/>
          <w:szCs w:val="25"/>
        </w:rPr>
        <w:t xml:space="preserve">. При досрочном прекращении образовательных отношений по заявлению обучающегося или родителей (законных представителей) несовершеннолетнего обучающегося, </w:t>
      </w:r>
      <w:r w:rsidRPr="0052724D">
        <w:rPr>
          <w:rFonts w:ascii="Times New Roman" w:eastAsia="Times New Roman" w:hAnsi="Times New Roman" w:cs="Times New Roman"/>
          <w:sz w:val="25"/>
          <w:szCs w:val="25"/>
        </w:rPr>
        <w:t xml:space="preserve">ДШИ </w:t>
      </w:r>
      <w:r w:rsidR="00E1203D" w:rsidRPr="0052724D">
        <w:rPr>
          <w:rFonts w:ascii="Times New Roman" w:eastAsia="Times New Roman" w:hAnsi="Times New Roman" w:cs="Times New Roman"/>
          <w:sz w:val="25"/>
          <w:szCs w:val="25"/>
        </w:rPr>
        <w:t xml:space="preserve">в трехдневный срок после издания приказа </w:t>
      </w:r>
      <w:r w:rsidRPr="0052724D">
        <w:rPr>
          <w:rFonts w:ascii="Times New Roman" w:eastAsia="Times New Roman" w:hAnsi="Times New Roman" w:cs="Times New Roman"/>
          <w:sz w:val="25"/>
          <w:szCs w:val="25"/>
        </w:rPr>
        <w:t>д</w:t>
      </w:r>
      <w:r w:rsidR="00E1203D" w:rsidRPr="0052724D">
        <w:rPr>
          <w:rFonts w:ascii="Times New Roman" w:eastAsia="Times New Roman" w:hAnsi="Times New Roman" w:cs="Times New Roman"/>
          <w:sz w:val="25"/>
          <w:szCs w:val="25"/>
        </w:rPr>
        <w:t>иректора об отчислении обучающегося, выдает лицу, отчисленному из</w:t>
      </w:r>
      <w:r w:rsidRPr="005272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52724D">
        <w:rPr>
          <w:rFonts w:ascii="Times New Roman" w:eastAsia="Times New Roman" w:hAnsi="Times New Roman" w:cs="Times New Roman"/>
          <w:sz w:val="25"/>
          <w:szCs w:val="25"/>
        </w:rPr>
        <w:t>ДШИ</w:t>
      </w:r>
      <w:r w:rsidR="00E1203D" w:rsidRPr="0052724D">
        <w:rPr>
          <w:rFonts w:ascii="Times New Roman" w:eastAsia="Times New Roman" w:hAnsi="Times New Roman" w:cs="Times New Roman"/>
          <w:sz w:val="25"/>
          <w:szCs w:val="25"/>
        </w:rPr>
        <w:t>,  справку</w:t>
      </w:r>
      <w:proofErr w:type="gramEnd"/>
      <w:r w:rsidR="00E1203D" w:rsidRPr="0052724D">
        <w:rPr>
          <w:rFonts w:ascii="Times New Roman" w:eastAsia="Times New Roman" w:hAnsi="Times New Roman" w:cs="Times New Roman"/>
          <w:sz w:val="25"/>
          <w:szCs w:val="25"/>
        </w:rPr>
        <w:t xml:space="preserve"> об обучении </w:t>
      </w:r>
      <w:r w:rsidR="00E1203D" w:rsidRPr="0052724D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или  периоде обучения по образцу, </w:t>
      </w:r>
      <w:r w:rsidR="00BD2638">
        <w:rPr>
          <w:rFonts w:ascii="Times New Roman" w:eastAsia="Times New Roman" w:hAnsi="Times New Roman" w:cs="Times New Roman"/>
          <w:sz w:val="25"/>
          <w:szCs w:val="25"/>
        </w:rPr>
        <w:t xml:space="preserve">самостоятельно </w:t>
      </w:r>
      <w:r w:rsidR="00E1203D" w:rsidRPr="0052724D">
        <w:rPr>
          <w:rFonts w:ascii="Times New Roman" w:eastAsia="Times New Roman" w:hAnsi="Times New Roman" w:cs="Times New Roman"/>
          <w:sz w:val="25"/>
          <w:szCs w:val="25"/>
        </w:rPr>
        <w:t xml:space="preserve">установленному </w:t>
      </w:r>
      <w:r w:rsidR="00BD2638">
        <w:rPr>
          <w:rFonts w:ascii="Times New Roman" w:eastAsia="Times New Roman" w:hAnsi="Times New Roman" w:cs="Times New Roman"/>
          <w:sz w:val="25"/>
          <w:szCs w:val="25"/>
        </w:rPr>
        <w:t xml:space="preserve">учреждением. </w:t>
      </w:r>
    </w:p>
    <w:p w:rsidR="00B41B35" w:rsidRPr="0052724D" w:rsidRDefault="00B41B35" w:rsidP="009471EF">
      <w:pPr>
        <w:spacing w:before="39" w:line="276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B41B35" w:rsidRPr="0052724D" w:rsidSect="00BD73CC">
      <w:footerReference w:type="even" r:id="rId9"/>
      <w:footerReference w:type="default" r:id="rId10"/>
      <w:footerReference w:type="first" r:id="rId11"/>
      <w:pgSz w:w="11909" w:h="16838"/>
      <w:pgMar w:top="426" w:right="1269" w:bottom="1223" w:left="1274" w:header="0" w:footer="37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3ABF" w:rsidRDefault="00223ABF">
      <w:r>
        <w:separator/>
      </w:r>
    </w:p>
  </w:endnote>
  <w:endnote w:type="continuationSeparator" w:id="0">
    <w:p w:rsidR="00223ABF" w:rsidRDefault="0022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1300"/>
      <w:docPartObj>
        <w:docPartGallery w:val="Page Numbers (Bottom of Page)"/>
        <w:docPartUnique/>
      </w:docPartObj>
    </w:sdtPr>
    <w:sdtEndPr/>
    <w:sdtContent>
      <w:p w:rsidR="00414B25" w:rsidRDefault="00223AB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5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E97" w:rsidRDefault="003B1E9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3793"/>
      <w:docPartObj>
        <w:docPartGallery w:val="Page Numbers (Bottom of Page)"/>
        <w:docPartUnique/>
      </w:docPartObj>
    </w:sdtPr>
    <w:sdtEndPr/>
    <w:sdtContent>
      <w:p w:rsidR="00553496" w:rsidRDefault="00223AB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5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1E97" w:rsidRDefault="003B1E9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1299"/>
      <w:docPartObj>
        <w:docPartGallery w:val="Page Numbers (Bottom of Page)"/>
        <w:docPartUnique/>
      </w:docPartObj>
    </w:sdtPr>
    <w:sdtEndPr/>
    <w:sdtContent>
      <w:p w:rsidR="00414B25" w:rsidRDefault="00223AB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5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4B25" w:rsidRDefault="00414B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3ABF" w:rsidRDefault="00223ABF"/>
  </w:footnote>
  <w:footnote w:type="continuationSeparator" w:id="0">
    <w:p w:rsidR="00223ABF" w:rsidRDefault="00223A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9F4"/>
    <w:multiLevelType w:val="multilevel"/>
    <w:tmpl w:val="0150D9E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F4CFB"/>
    <w:multiLevelType w:val="multilevel"/>
    <w:tmpl w:val="7B749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565BCD"/>
    <w:multiLevelType w:val="multilevel"/>
    <w:tmpl w:val="4470F7DE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20586B"/>
    <w:multiLevelType w:val="multilevel"/>
    <w:tmpl w:val="7B749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F06E60"/>
    <w:multiLevelType w:val="multilevel"/>
    <w:tmpl w:val="3EFEF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615C93"/>
    <w:multiLevelType w:val="hybridMultilevel"/>
    <w:tmpl w:val="6206DF94"/>
    <w:lvl w:ilvl="0" w:tplc="EC225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180334">
    <w:abstractNumId w:val="3"/>
  </w:num>
  <w:num w:numId="2" w16cid:durableId="1363750648">
    <w:abstractNumId w:val="4"/>
  </w:num>
  <w:num w:numId="3" w16cid:durableId="194194593">
    <w:abstractNumId w:val="0"/>
  </w:num>
  <w:num w:numId="4" w16cid:durableId="259261097">
    <w:abstractNumId w:val="2"/>
  </w:num>
  <w:num w:numId="5" w16cid:durableId="1316181427">
    <w:abstractNumId w:val="1"/>
  </w:num>
  <w:num w:numId="6" w16cid:durableId="2076736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E97"/>
    <w:rsid w:val="00017138"/>
    <w:rsid w:val="00056FB6"/>
    <w:rsid w:val="00122FF5"/>
    <w:rsid w:val="0020100C"/>
    <w:rsid w:val="00201E5F"/>
    <w:rsid w:val="00223ABF"/>
    <w:rsid w:val="00225357"/>
    <w:rsid w:val="002B1909"/>
    <w:rsid w:val="00300123"/>
    <w:rsid w:val="00305952"/>
    <w:rsid w:val="00316794"/>
    <w:rsid w:val="003319DF"/>
    <w:rsid w:val="0034334D"/>
    <w:rsid w:val="003B1E97"/>
    <w:rsid w:val="00414B25"/>
    <w:rsid w:val="00441943"/>
    <w:rsid w:val="0047077D"/>
    <w:rsid w:val="00480D4B"/>
    <w:rsid w:val="0052724D"/>
    <w:rsid w:val="00546F21"/>
    <w:rsid w:val="00553496"/>
    <w:rsid w:val="005B24E3"/>
    <w:rsid w:val="00621A6F"/>
    <w:rsid w:val="0062599B"/>
    <w:rsid w:val="006735B6"/>
    <w:rsid w:val="00683DDE"/>
    <w:rsid w:val="006C7E81"/>
    <w:rsid w:val="006F00FB"/>
    <w:rsid w:val="006F302F"/>
    <w:rsid w:val="00762A80"/>
    <w:rsid w:val="00802F75"/>
    <w:rsid w:val="00823B44"/>
    <w:rsid w:val="00833DAA"/>
    <w:rsid w:val="00834AAC"/>
    <w:rsid w:val="008C227C"/>
    <w:rsid w:val="00936C8D"/>
    <w:rsid w:val="009471EF"/>
    <w:rsid w:val="00961121"/>
    <w:rsid w:val="009A757A"/>
    <w:rsid w:val="009B2F49"/>
    <w:rsid w:val="00A33939"/>
    <w:rsid w:val="00A97F38"/>
    <w:rsid w:val="00AD6794"/>
    <w:rsid w:val="00B32E2E"/>
    <w:rsid w:val="00B335C3"/>
    <w:rsid w:val="00B41B35"/>
    <w:rsid w:val="00B47EB6"/>
    <w:rsid w:val="00BA3F79"/>
    <w:rsid w:val="00BD2638"/>
    <w:rsid w:val="00BD73CC"/>
    <w:rsid w:val="00BE5054"/>
    <w:rsid w:val="00BF28E5"/>
    <w:rsid w:val="00C330D4"/>
    <w:rsid w:val="00C50A12"/>
    <w:rsid w:val="00C85DCC"/>
    <w:rsid w:val="00D12D15"/>
    <w:rsid w:val="00D4243C"/>
    <w:rsid w:val="00DB37E9"/>
    <w:rsid w:val="00DC4DD8"/>
    <w:rsid w:val="00DD291C"/>
    <w:rsid w:val="00E05E0D"/>
    <w:rsid w:val="00E1203D"/>
    <w:rsid w:val="00F14839"/>
    <w:rsid w:val="00F34137"/>
    <w:rsid w:val="00F7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6BA8DB"/>
  <w15:docId w15:val="{7F10808D-BFCB-45A1-8FA3-0D3030CA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9"/>
      <w:szCs w:val="4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95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line="295" w:lineRule="exact"/>
      <w:ind w:hanging="3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5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9"/>
      <w:szCs w:val="4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080" w:line="391" w:lineRule="exact"/>
      <w:jc w:val="center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0" w:lineRule="atLeast"/>
      <w:ind w:hanging="356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80D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0D4B"/>
    <w:rPr>
      <w:color w:val="000000"/>
    </w:rPr>
  </w:style>
  <w:style w:type="paragraph" w:styleId="ab">
    <w:name w:val="footer"/>
    <w:basedOn w:val="a"/>
    <w:link w:val="ac"/>
    <w:uiPriority w:val="99"/>
    <w:unhideWhenUsed/>
    <w:rsid w:val="00480D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0D4B"/>
    <w:rPr>
      <w:color w:val="000000"/>
    </w:rPr>
  </w:style>
  <w:style w:type="paragraph" w:styleId="ad">
    <w:name w:val="List Paragraph"/>
    <w:basedOn w:val="a"/>
    <w:uiPriority w:val="34"/>
    <w:qFormat/>
    <w:rsid w:val="00300123"/>
    <w:pPr>
      <w:ind w:left="720"/>
      <w:contextualSpacing/>
    </w:pPr>
  </w:style>
  <w:style w:type="paragraph" w:customStyle="1" w:styleId="5">
    <w:name w:val="Основной текст5"/>
    <w:basedOn w:val="a"/>
    <w:rsid w:val="00834AA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201E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1E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rIRduBhClbSuX2d/G6jrMKZcym3dW0R/ekv/Dpw0y/E=</DigestValue>
    </Reference>
    <Reference Type="http://www.w3.org/2000/09/xmldsig#Object" URI="#idOfficeObject">
      <DigestMethod Algorithm="urn:ietf:params:xml:ns:cpxmlsec:algorithms:gostr34112012-256"/>
      <DigestValue>JBlm1/GbSj+TutQRIJM5LDCYpth9kFMG4tA770mI/kg=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aAV1J9IOA0xydeB2Tr/jyhMBn529SNG2d72uu1rlLl8=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pVQkWEBpB0ZfAYnHgQxHVHTri10uNJfPKF9TYghErb8=</DigestValue>
    </Reference>
  </SignedInfo>
  <SignatureValue>GYxVEWZA8IdcpB+W1WzG56i0ReiQ6QwNuOsFPDuKIPPOkTZ7YFTAVSdb2wv7T1GF
PK4v8SZdREyrsQU7YhtB5g==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ubET/HLMIzhFPZaQGOqHI951SWk=</DigestValue>
      </Reference>
      <Reference URI="/word/document.xml?ContentType=application/vnd.openxmlformats-officedocument.wordprocessingml.document.main+xml">
        <DigestMethod Algorithm="http://www.w3.org/2000/09/xmldsig#sha1"/>
        <DigestValue>tuujzDat6U8STQLnyO8HbnX64gw=</DigestValue>
      </Reference>
      <Reference URI="/word/endnotes.xml?ContentType=application/vnd.openxmlformats-officedocument.wordprocessingml.endnotes+xml">
        <DigestMethod Algorithm="http://www.w3.org/2000/09/xmldsig#sha1"/>
        <DigestValue>49ej19S2fmLsLMtiefwlv8PsJuI=</DigestValue>
      </Reference>
      <Reference URI="/word/fontTable.xml?ContentType=application/vnd.openxmlformats-officedocument.wordprocessingml.fontTable+xml">
        <DigestMethod Algorithm="http://www.w3.org/2000/09/xmldsig#sha1"/>
        <DigestValue>Gc0s/ylbTPFjhOUA5FpCFlxmfEU=</DigestValue>
      </Reference>
      <Reference URI="/word/footer1.xml?ContentType=application/vnd.openxmlformats-officedocument.wordprocessingml.footer+xml">
        <DigestMethod Algorithm="http://www.w3.org/2000/09/xmldsig#sha1"/>
        <DigestValue>CoG2V2PtJ98eDod1xvY4k9bKtrs=</DigestValue>
      </Reference>
      <Reference URI="/word/footer2.xml?ContentType=application/vnd.openxmlformats-officedocument.wordprocessingml.footer+xml">
        <DigestMethod Algorithm="http://www.w3.org/2000/09/xmldsig#sha1"/>
        <DigestValue>GFe/+5rpOCDIdBbmux7v0qfE3j8=</DigestValue>
      </Reference>
      <Reference URI="/word/footer3.xml?ContentType=application/vnd.openxmlformats-officedocument.wordprocessingml.footer+xml">
        <DigestMethod Algorithm="http://www.w3.org/2000/09/xmldsig#sha1"/>
        <DigestValue>4UTxPXaPdcbCFCRsyHeX9F2KaCo=</DigestValue>
      </Reference>
      <Reference URI="/word/footnotes.xml?ContentType=application/vnd.openxmlformats-officedocument.wordprocessingml.footnotes+xml">
        <DigestMethod Algorithm="http://www.w3.org/2000/09/xmldsig#sha1"/>
        <DigestValue>oOtonO+wzWEAh0D10Q56WsHv/X4=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60oN+mq6CfMyfbzoLt69cTx6Tns=</DigestValue>
      </Reference>
      <Reference URI="/word/settings.xml?ContentType=application/vnd.openxmlformats-officedocument.wordprocessingml.settings+xml">
        <DigestMethod Algorithm="http://www.w3.org/2000/09/xmldsig#sha1"/>
        <DigestValue>u3SqXrnG6aCIcCN2vZgih/I6iAA=</DigestValue>
      </Reference>
      <Reference URI="/word/styles.xml?ContentType=application/vnd.openxmlformats-officedocument.wordprocessingml.styles+xml">
        <DigestMethod Algorithm="http://www.w3.org/2000/09/xmldsig#sha1"/>
        <DigestValue>Fn9blJMYzmAjHYQlxidw0bOomDM=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P18VLt3DWngkgJrm5skqkFqojls=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2023-06-01T17:00:18Z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{F838304B-F972-4F80-B22D-7D02D519C829}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2023-06-01T17:00:18Z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8131-AD65-4013-8032-0B9F856A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BUH</cp:lastModifiedBy>
  <cp:revision>3</cp:revision>
  <cp:lastPrinted>2016-02-15T10:40:00Z</cp:lastPrinted>
  <dcterms:created xsi:type="dcterms:W3CDTF">2023-06-01T16:55:00Z</dcterms:created>
  <dcterms:modified xsi:type="dcterms:W3CDTF">2023-06-01T17:00:00Z</dcterms:modified>
</cp:coreProperties>
</file>